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0296" w14:textId="320A667C" w:rsidR="00091F92" w:rsidRPr="00091F92" w:rsidRDefault="00091F92" w:rsidP="00091F92">
      <w:pPr>
        <w:jc w:val="center"/>
        <w:rPr>
          <w:rFonts w:asciiTheme="minorHAnsi" w:hAnsiTheme="minorHAnsi"/>
          <w:b/>
          <w:iCs/>
          <w:sz w:val="56"/>
          <w:szCs w:val="56"/>
          <w:lang w:eastAsia="en-US"/>
        </w:rPr>
      </w:pPr>
      <w:r w:rsidRPr="00091F92">
        <w:rPr>
          <w:rFonts w:asciiTheme="minorHAnsi" w:hAnsiTheme="minorHAnsi"/>
          <w:b/>
          <w:iCs/>
          <w:sz w:val="56"/>
          <w:szCs w:val="56"/>
          <w:lang w:eastAsia="en-US"/>
        </w:rPr>
        <w:t>WYMAGANIA EDUKACYJNE NA POSZCZEGÓLNE OCENY</w:t>
      </w:r>
    </w:p>
    <w:p w14:paraId="679F6C7F" w14:textId="77777777" w:rsidR="00091F92" w:rsidRDefault="00091F92" w:rsidP="00DA13A8">
      <w:pPr>
        <w:rPr>
          <w:rFonts w:asciiTheme="minorHAnsi" w:hAnsiTheme="minorHAnsi"/>
          <w:b/>
          <w:i/>
          <w:sz w:val="40"/>
          <w:szCs w:val="40"/>
          <w:lang w:eastAsia="en-US"/>
        </w:rPr>
      </w:pPr>
    </w:p>
    <w:p w14:paraId="442A8BE6" w14:textId="4637D97D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091F92">
        <w:rPr>
          <w:rFonts w:asciiTheme="minorHAnsi" w:hAnsiTheme="minorHAnsi"/>
          <w:b/>
          <w:i/>
          <w:sz w:val="40"/>
          <w:szCs w:val="40"/>
          <w:lang w:eastAsia="en-US"/>
        </w:rPr>
        <w:t xml:space="preserve"> cz.1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77777777"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77777777" w:rsidR="00DA13A8" w:rsidRPr="00B8353A" w:rsidRDefault="00DA13A8" w:rsidP="00DA13A8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  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Default="00D9548A" w:rsidP="00D9548A">
      <w:pPr>
        <w:rPr>
          <w:rFonts w:asciiTheme="minorHAnsi" w:hAnsiTheme="minorHAnsi"/>
        </w:rPr>
      </w:pPr>
    </w:p>
    <w:p w14:paraId="15BBB20B" w14:textId="77777777" w:rsidR="00091F92" w:rsidRDefault="00091F92" w:rsidP="00091F92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 PÓŁROCZE</w:t>
      </w:r>
    </w:p>
    <w:p w14:paraId="3099CB52" w14:textId="77777777" w:rsidR="00091F92" w:rsidRPr="00B8353A" w:rsidRDefault="00091F92" w:rsidP="00D9548A">
      <w:pPr>
        <w:rPr>
          <w:rFonts w:asciiTheme="minorHAnsi" w:hAnsiTheme="minorHAnsi"/>
        </w:rPr>
      </w:pPr>
    </w:p>
    <w:p w14:paraId="2DEB4A02" w14:textId="77777777" w:rsidR="00DA13A8" w:rsidRPr="00B8353A" w:rsidRDefault="00DA13A8" w:rsidP="00DA13A8">
      <w:pPr>
        <w:rPr>
          <w:rFonts w:asciiTheme="minorHAnsi" w:hAnsiTheme="minorHAnsi"/>
        </w:rPr>
      </w:pPr>
    </w:p>
    <w:p w14:paraId="64A40E3A" w14:textId="77777777" w:rsidR="00DA13A8" w:rsidRPr="00B8353A" w:rsidRDefault="00DA13A8" w:rsidP="00DA13A8">
      <w:pPr>
        <w:rPr>
          <w:rFonts w:asciiTheme="minorHAnsi" w:hAnsiTheme="minorHAnsi"/>
          <w:vanish/>
        </w:rPr>
      </w:pPr>
    </w:p>
    <w:p w14:paraId="5FB25873" w14:textId="77777777" w:rsidR="0041409C" w:rsidRPr="00B8353A" w:rsidRDefault="0041409C" w:rsidP="0041409C">
      <w:pPr>
        <w:rPr>
          <w:rFonts w:asciiTheme="minorHAnsi" w:hAnsiTheme="minorHAnsi"/>
          <w:vanish/>
        </w:rPr>
      </w:pPr>
    </w:p>
    <w:tbl>
      <w:tblPr>
        <w:tblW w:w="12474" w:type="dxa"/>
        <w:tblInd w:w="1917" w:type="dxa"/>
        <w:tblLook w:val="00A0" w:firstRow="1" w:lastRow="0" w:firstColumn="1" w:lastColumn="0" w:noHBand="0" w:noVBand="0"/>
      </w:tblPr>
      <w:tblGrid>
        <w:gridCol w:w="12474"/>
      </w:tblGrid>
      <w:tr w:rsidR="003527C2" w:rsidRPr="00B8353A" w14:paraId="65907124" w14:textId="77777777" w:rsidTr="003527C2">
        <w:tc>
          <w:tcPr>
            <w:tcW w:w="12474" w:type="dxa"/>
            <w:shd w:val="clear" w:color="auto" w:fill="D9D9D9"/>
            <w:hideMark/>
          </w:tcPr>
          <w:p w14:paraId="57F8242B" w14:textId="77777777" w:rsidR="003527C2" w:rsidRPr="00B8353A" w:rsidRDefault="00BB6E0C" w:rsidP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Rozdział</w:t>
            </w:r>
            <w:r w:rsidR="003527C2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1 </w:t>
            </w:r>
            <w:r w:rsidR="0031498A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-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Człowiek</w:t>
            </w:r>
          </w:p>
        </w:tc>
      </w:tr>
    </w:tbl>
    <w:p w14:paraId="71516504" w14:textId="77777777" w:rsidR="003527C2" w:rsidRPr="00B8353A" w:rsidRDefault="003527C2" w:rsidP="003527C2">
      <w:pPr>
        <w:rPr>
          <w:rFonts w:asciiTheme="minorHAnsi" w:hAnsiTheme="minorHAnsi"/>
          <w:sz w:val="22"/>
          <w:szCs w:val="22"/>
        </w:rPr>
      </w:pPr>
    </w:p>
    <w:tbl>
      <w:tblPr>
        <w:tblW w:w="13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488"/>
        <w:gridCol w:w="2488"/>
        <w:gridCol w:w="2489"/>
        <w:gridCol w:w="2488"/>
        <w:gridCol w:w="2489"/>
      </w:tblGrid>
      <w:tr w:rsidR="00943473" w:rsidRPr="00B8353A" w14:paraId="7424032B" w14:textId="77777777" w:rsidTr="00943473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8CD05B" w14:textId="77777777" w:rsidR="00943473" w:rsidRPr="00B8353A" w:rsidRDefault="00943473" w:rsidP="0094347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21A75" w14:textId="365E3E2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DEDD3" w14:textId="58845C1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959AC" w14:textId="68CD3E49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1E0CC" w14:textId="24DB5A4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243F1" w14:textId="493794CE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223D42DF" w14:textId="4FE5BCC5" w:rsidTr="00943473">
        <w:trPr>
          <w:trHeight w:val="53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D3CB8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8D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dane personalne,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ubrań i innych rzeczy osobistych, określa okresy życia człowieka.</w:t>
            </w:r>
          </w:p>
          <w:p w14:paraId="77A422F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podstawowe przymiotniki opisujące ludzi: wygląd zewnętrzny i cechy charakteru.</w:t>
            </w:r>
          </w:p>
          <w:p w14:paraId="6EDF1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słownictwo opisujące uczucia i emocje oraz umiejętności i zainteresowania.</w:t>
            </w:r>
          </w:p>
          <w:p w14:paraId="7F37AF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6548D4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4BBC2A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na ogół poprawnie stosuje zaimki osobowe, przymiotniki i zaimki dzierżawcze. </w:t>
            </w:r>
          </w:p>
          <w:p w14:paraId="7227DB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Nieudolnie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7E20C01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8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dane personalne,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ubrań i innych rzeczy osobistych, określa okresy życia człowieka.</w:t>
            </w:r>
          </w:p>
          <w:p w14:paraId="33703D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podaje podstawowe przymiotniki opisujące ludzi: wygląd zewnętrzny i cechy charakteru.</w:t>
            </w:r>
          </w:p>
          <w:p w14:paraId="73F2535E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pewnym trudem podaje słownictwo opisujące uczucia i emocje oraz umiejętności i zainteresowania.</w:t>
            </w:r>
          </w:p>
          <w:p w14:paraId="3275414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754F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pewne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A38C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nie zawsze poprawnie stosuje zaimki osobowe, przymiotniki i zaimki dzierżawcze. </w:t>
            </w:r>
          </w:p>
          <w:p w14:paraId="4D5A72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Czasem popełniając błędy,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33C9" w14:textId="77777777" w:rsid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 większości zna i na ogół poprawnie podaje dane </w:t>
            </w: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personalne, nazwy ubrań i innych rzeczy osobistych, określa okresy życia człowieka.</w:t>
            </w:r>
          </w:p>
          <w:p w14:paraId="758927B2" w14:textId="611879BD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Popełniając drobne błędy, podaje podstawowe przymiotniki opisujące ludzi wygląd zewnętrzny i cechy charakteru.</w:t>
            </w:r>
          </w:p>
          <w:p w14:paraId="29C4DADD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podaje słownictwo opisujące uczucia i emocje oraz umiejętności i zainteresowania.</w:t>
            </w:r>
          </w:p>
          <w:p w14:paraId="000D2C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4665BA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na ogół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D7D4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zaimki osobowe, przymiotniki i zaimki dzierżawcze. </w:t>
            </w:r>
          </w:p>
          <w:p w14:paraId="3410E1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drobne błędy,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6AA0192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F09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podaje dane personalne,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ubrań i innych rzeczy osobistych, określa okresy życia człowieka.</w:t>
            </w:r>
          </w:p>
          <w:p w14:paraId="15BDA8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podaje podstawowe przymiotniki opisujące ludzi: wygląd zewnętrzny i cechy charakteru.</w:t>
            </w:r>
          </w:p>
          <w:p w14:paraId="27E9AA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Podaje i poprawnie stosuje słownictwo opisujące uczucia i emocje oraz umiejętności i zainteresowania.</w:t>
            </w:r>
          </w:p>
          <w:p w14:paraId="4A4B50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6657F0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EC759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zaimki osobowe, przymiotniki i zaimki dzierżawcze. </w:t>
            </w:r>
          </w:p>
          <w:p w14:paraId="00BADC4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1BA19E29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CF6" w14:textId="6635D76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dane personalne,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ubrań i innych rzeczy osobistych, określa okresy życia człowieka.</w:t>
            </w:r>
          </w:p>
          <w:p w14:paraId="07F70F9E" w14:textId="0F7A367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>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przymiotniki opisujące ludzi: wygląd zewnętrzny i cechy charakteru.</w:t>
            </w:r>
          </w:p>
          <w:p w14:paraId="2C1EE75B" w14:textId="0FB5F72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uczucia i emocje oraz umiejętności i zainteresowania.</w:t>
            </w:r>
          </w:p>
          <w:p w14:paraId="389E686C" w14:textId="123AF1E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18D353" w14:textId="47330B0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FD3B2" w14:textId="2992AD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zaimki osobowe, przymiotniki i zaimki dzierżawcze. </w:t>
            </w:r>
          </w:p>
          <w:p w14:paraId="34192483" w14:textId="7847B4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posługuje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117B2C5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817D5E8" w14:textId="5D4377E9" w:rsidTr="00943473">
        <w:trPr>
          <w:trHeight w:val="27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3B17ED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B6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wypowiedzi.</w:t>
            </w:r>
          </w:p>
          <w:p w14:paraId="1B81F5D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3C1048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dużą trudnością znajduje w wypowiedzi bardziej złożone informacje.</w:t>
            </w:r>
          </w:p>
          <w:p w14:paraId="7ED7487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40476E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EB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13BEFC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0F4BF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686198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0322C01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B2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i bardziej złożonych wypowiedzi.</w:t>
            </w:r>
          </w:p>
          <w:p w14:paraId="523B2CD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334FC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2C832C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35522D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16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problemu rozumie ogólny sens prostych i bardziej złożonych wypowiedzi.</w:t>
            </w:r>
          </w:p>
          <w:p w14:paraId="4726B6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326BC2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00CF0AB" w14:textId="555695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3B79BB6B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F0E" w14:textId="3B7B4BA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bez trudu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rozumie ogólny sens prostych i złożonych wypowiedzi.</w:t>
            </w:r>
          </w:p>
          <w:p w14:paraId="1B6EE148" w14:textId="56D69FE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7C54ECB" w14:textId="5AD6F7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z łatwością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6C67BC" w14:textId="75BBA88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3ECF38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6210819" w14:textId="67368941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5FD8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BC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2E0F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615DA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2F7D655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4B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784FC8E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27DBC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364E3C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157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440C88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FE3F8B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57CA44B9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3C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E8A13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120982B6" w14:textId="7CBC65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11E84162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A8" w14:textId="5A43764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758C374E" w14:textId="5F57F09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tekście określone informacje.</w:t>
            </w:r>
          </w:p>
          <w:p w14:paraId="1F32A938" w14:textId="6282AF2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6B8CB7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4FAA8EB" w14:textId="5698CA4D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40631A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A2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munikację, nieudolnie tworzy proste wypowiedzi 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6E4361A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6F8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Czasami popełniając błędy częściowo zaburzające komunikację, tworzy proste wypowiedzi 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7A4DAEA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5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w zasadzie niezaburzające komunikacji, tworzy proste i bardziej złożone wypowiedzi ustne: opisuje wygląd zewnętrzny ludzi, ich ubrania oraz cechy charakteru, wyraża swoje opinie oraz uczucia i emocje odnośnie krewnych i przyjaciół, a także świąt i uroczystości.</w:t>
            </w:r>
          </w:p>
          <w:p w14:paraId="53C575C0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D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i bardziej złożone wypowiedzi ustne: opisuje wygląd zewnętrzny ludzi, ich ubrania oraz cechy charakteru, wyraża swoje opinie oraz uczucia i emocje odnośnie krewnych i przyjaciół, a także świąt i uroczystości; ewentualne sporadyczne błędy nie zakłócają komunikacji.</w:t>
            </w:r>
          </w:p>
          <w:p w14:paraId="7ED037D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489" w14:textId="059368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worzy proste i bardziej złożone wypowiedzi ustne: opisuje wygląd zewnętrzny ludzi, ich ubrania oraz cechy charakteru, wyraża swoje opinie oraz uczucia i emocje odnośnie krewnych i przyjaciół, a także świąt i uroczystości.</w:t>
            </w:r>
          </w:p>
        </w:tc>
      </w:tr>
      <w:tr w:rsidR="00943473" w:rsidRPr="00B8353A" w14:paraId="2445F1A3" w14:textId="15818F54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EFE3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2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tworzy często z pomocą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1B14DC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E07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tworzy, sam lub z pomocą,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50D7499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81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na ogół niezaburzające komunikacji błędy, samodzielnie tworzy proste wypowiedzi pisemne: opisuje ludzi, ich wygląd zewnętrzy i cechy charakteru, podaje dane osobowe oraz  informacje o rodzinie, wyraża opinie odnośnie wyglądu i cech charakteru, pisze e-mail z opisem osoby.</w:t>
            </w:r>
          </w:p>
          <w:p w14:paraId="685BE59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ED7C" w14:textId="617147A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wypowiedzi pisemne: opisuje ludzi, ich wygląd zewnętrzy i cechy charakteru, podaje dane osobowe oraz  informacje o rodzinie, wyraża opinie odnośnie wyglądu i cech charakteru, pisze e-mail z opisem osoby; ewentualne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sporadyczne błędy nie zaburzają komunikacji.</w:t>
            </w:r>
          </w:p>
          <w:p w14:paraId="683A6BC9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B9E" w14:textId="1F16A2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pisemne: opisuje ludzi, ich wygląd zewnętrzy i cechy charakteru, podaje dane osobowe oraz  informacje o rodzinie, wyraża opinie odnośnie wyglądu i cech charakteru, pisze e-mail z opisem osoby.</w:t>
            </w:r>
          </w:p>
          <w:p w14:paraId="117C268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647B9E23" w14:textId="7053791F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53B81B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BE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sytuacjach:</w:t>
            </w:r>
          </w:p>
          <w:p w14:paraId="450E18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przedstawia siebie, swoich przyjaciół, członków swojej rodziny oraz nawiązuje kontakty towarzyskie.</w:t>
            </w:r>
          </w:p>
          <w:p w14:paraId="48D4743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zainteresowań; popełnia liczne błędy.</w:t>
            </w:r>
          </w:p>
          <w:p w14:paraId="197C43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składa życzenia i gratulacje, wyraża uczucia i emocje oraz stosuje formy grzecznościowe.</w:t>
            </w:r>
          </w:p>
          <w:p w14:paraId="4F3611D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40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sytuacjach:</w:t>
            </w:r>
          </w:p>
          <w:p w14:paraId="1869F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przedstawia siebie, swoich przyjaciół, członków swojej rodziny oraz nawiązuje kontakty towarzyskie.</w:t>
            </w:r>
          </w:p>
          <w:p w14:paraId="33321EA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zainteresowań, czasem popełniając błędy.</w:t>
            </w:r>
          </w:p>
          <w:p w14:paraId="24CE423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składa życzenia i gratulacje, wyraża uczucia i emocje oraz stosuje formy grzecznościowe.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DF4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problemu reaguje zarówno w prostych, jak i bardziej złożonych sytuacjach:</w:t>
            </w:r>
          </w:p>
          <w:p w14:paraId="4FFBE80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przedstawia siebie, swoich przyjaciół, członków swojej rodziny oraz nawiązuje kontakty towarzyskie.</w:t>
            </w:r>
          </w:p>
          <w:p w14:paraId="0E0166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uzyskuje i przekazuje informacje odnośnie danych osobowych, wyglądu zewnętrznego, cech charakteru i zainteresowań, czasem nieliczne błędy.</w:t>
            </w:r>
          </w:p>
          <w:p w14:paraId="66B4F72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składa życzenia i gratulacje, wyraża uczucia i emocje oraz stosuje formy grzecznościowe.</w:t>
            </w:r>
          </w:p>
          <w:p w14:paraId="477BA69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7A2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problemu reaguje zarówno w prostych, jak i złożonych sytuacjach:</w:t>
            </w:r>
          </w:p>
          <w:p w14:paraId="7305AD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przedstawia siebie, swoich przyjaciół, członków swojej rodziny oraz nawiązuje kontakty towarzyskie.</w:t>
            </w:r>
          </w:p>
          <w:p w14:paraId="3BEC0D5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i bezbłędnie lub niemal bezbłędnie uzyskuje i przekazuje informacje odnośnie danych osobowych, wyglądu zewnętrznego, cech charakteru i zainteresowań.</w:t>
            </w:r>
          </w:p>
          <w:p w14:paraId="69C9A26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Prawidłowo składa życzenia i gratulacje, wyraża uczucia i emocje oraz stosuje formy grzecznościowe.</w:t>
            </w:r>
          </w:p>
          <w:p w14:paraId="7767CEF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F28" w14:textId="39C3AAC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zarówno w prostych, jak i złożonych sytuacjach:</w:t>
            </w:r>
          </w:p>
          <w:p w14:paraId="54828BAA" w14:textId="0063141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siebie, swoich przyjaciół, członków swojej rodziny oraz nawiązuje kontakty towarzyskie.</w:t>
            </w:r>
          </w:p>
          <w:p w14:paraId="2F34D598" w14:textId="3F31EDA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uzyskuje i przekazuje informacje odnośnie danych osobowych, wyglądu zewnętrznego, cech charakteru i zainteresowań.</w:t>
            </w:r>
          </w:p>
          <w:p w14:paraId="18F30415" w14:textId="6DFC926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składa życzenia i gratulacje, wyraża uczucia i emocje oraz stosuje formy grzecznościowe.</w:t>
            </w:r>
          </w:p>
          <w:p w14:paraId="796534D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651AA6C" w14:textId="26214D5C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6E9EC5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E7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informacje zawarte w materiałach wizualnych, </w:t>
            </w:r>
          </w:p>
          <w:p w14:paraId="093C9D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polskim lub angielskim informacje sformułowane w języku angielskim, a także przekazuje w języku angielskim informacje sformułowane w języku polskim.</w:t>
            </w:r>
          </w:p>
          <w:p w14:paraId="756D5B8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834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Przekazuje w języku angielskim informacje zawarte w materiałach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wizualnych, czasem popełniając błędy.</w:t>
            </w:r>
          </w:p>
          <w:p w14:paraId="67DFC8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a także przekazuje w języku angielskim informacje sformułowane w języku polskim; popełnia dość liczne błędy </w:t>
            </w:r>
          </w:p>
          <w:p w14:paraId="0F14667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1F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zawarte w materiałach wizualnych.</w:t>
            </w:r>
          </w:p>
          <w:p w14:paraId="124AE2E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 również przekazuje w języku angielskim informacje sformułowane w języku polskim; popełnia drobne błędy</w:t>
            </w:r>
          </w:p>
          <w:p w14:paraId="5DEF0C02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97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materiałach wizualnych</w:t>
            </w:r>
          </w:p>
          <w:p w14:paraId="164FE15D" w14:textId="346401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bezbłędnie. przekazuje w języku polskim lub angielskim informacje sformułowane w języku angielskim, jak również przekazuje w języku angielskim informacje sformułowane w języku polskim.</w:t>
            </w:r>
          </w:p>
          <w:p w14:paraId="11856A74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7A1" w14:textId="3113D2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materiałach wizualnych</w:t>
            </w:r>
          </w:p>
          <w:p w14:paraId="4AC468B3" w14:textId="7B8EEBF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 w14:paraId="225D1EB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3D99C" w14:textId="77777777" w:rsidR="003527C2" w:rsidRPr="00B8353A" w:rsidRDefault="003527C2" w:rsidP="003527C2">
      <w:pPr>
        <w:rPr>
          <w:rFonts w:asciiTheme="minorHAnsi" w:hAnsiTheme="minorHAnsi"/>
          <w:color w:val="FF0000"/>
          <w:sz w:val="22"/>
          <w:szCs w:val="22"/>
        </w:rPr>
      </w:pPr>
    </w:p>
    <w:p w14:paraId="1CC0107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6F64D24E" w14:textId="77777777" w:rsidTr="000F27CF">
        <w:tc>
          <w:tcPr>
            <w:tcW w:w="12474" w:type="dxa"/>
            <w:shd w:val="clear" w:color="auto" w:fill="D9D9D9"/>
          </w:tcPr>
          <w:p w14:paraId="0F454495" w14:textId="77777777" w:rsidR="00DA13A8" w:rsidRPr="00B8353A" w:rsidRDefault="001262D2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2 – Miejsce zamieszkania</w:t>
            </w:r>
          </w:p>
        </w:tc>
      </w:tr>
    </w:tbl>
    <w:p w14:paraId="09E4F3C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623BB113" w14:textId="77777777" w:rsidTr="00943473">
        <w:trPr>
          <w:trHeight w:val="394"/>
        </w:trPr>
        <w:tc>
          <w:tcPr>
            <w:tcW w:w="1589" w:type="dxa"/>
            <w:shd w:val="clear" w:color="auto" w:fill="F2F2F2"/>
          </w:tcPr>
          <w:p w14:paraId="7BD91FDA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53A7EACD" w14:textId="27050C1B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BE79702" w14:textId="07AE385C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E990E14" w14:textId="41B4DF03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40BDF3E6" w14:textId="52DC5BC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A9B7A63" w14:textId="2FA90DE8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10698172" w14:textId="3ECE78A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2F699D85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01CCC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 liczne błędy, podając nazwy pomieszczeń i elementów wyposażenia domu.</w:t>
            </w:r>
          </w:p>
          <w:p w14:paraId="289227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nieudolnie określa rodzaje domów.</w:t>
            </w:r>
          </w:p>
          <w:p w14:paraId="0A12F8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prac domowych.</w:t>
            </w:r>
          </w:p>
          <w:p w14:paraId="14CEA7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Słabo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56FECD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Continuous.</w:t>
            </w:r>
          </w:p>
          <w:p w14:paraId="080C42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</w:tc>
        <w:tc>
          <w:tcPr>
            <w:tcW w:w="2466" w:type="dxa"/>
          </w:tcPr>
          <w:p w14:paraId="5955D69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popełnia dość liczne błędy, podając nazwy pomieszczeń i elementów wyposażenia domu.</w:t>
            </w:r>
          </w:p>
          <w:p w14:paraId="4D15E3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określa rodzaje domów popełniając dość liczne błędy.</w:t>
            </w:r>
          </w:p>
          <w:p w14:paraId="5BBFC9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nazwy prac domowych.</w:t>
            </w:r>
          </w:p>
          <w:p w14:paraId="67A7592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1A14902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21E9FCB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 zawsze poprawnie 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8917B5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03641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podaje nazwy pomieszczeń i elementów wyposażenia domu.</w:t>
            </w:r>
          </w:p>
          <w:p w14:paraId="6C8362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określa rodzaje domów, popełniając nieliczne błędy.</w:t>
            </w:r>
          </w:p>
          <w:p w14:paraId="076A30B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podaje nazwy prac domowych.</w:t>
            </w:r>
          </w:p>
          <w:p w14:paraId="0FDBD2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7F15C9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E448C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2DC9C64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0C94C0C" w14:textId="36BFF0B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i niemal bezbłędnie podaje nazwy pomieszczeń i elementów wyposażenia domu.</w:t>
            </w:r>
          </w:p>
          <w:p w14:paraId="35772B32" w14:textId="7C83619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prawie bezbłędnie określa rodzaje domów.</w:t>
            </w:r>
          </w:p>
          <w:p w14:paraId="37C0F7E7" w14:textId="02CD17A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niemal bezbłędnie podaje nazwy prac domowych.</w:t>
            </w:r>
          </w:p>
          <w:p w14:paraId="00F331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poprawnie używa ich w zdaniach.</w:t>
            </w:r>
          </w:p>
          <w:p w14:paraId="0CBE30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51990D" w14:textId="292801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67" w:type="dxa"/>
          </w:tcPr>
          <w:p w14:paraId="572CEABD" w14:textId="65189BF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podaje nazwy pomieszczeń i elementów wyposażenia domu.</w:t>
            </w:r>
          </w:p>
          <w:p w14:paraId="7136434A" w14:textId="6276CE1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określa rodzaje domów.</w:t>
            </w:r>
          </w:p>
          <w:p w14:paraId="49C06252" w14:textId="11105C1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bezbłędnie podaje nazwy prac domowych.</w:t>
            </w:r>
          </w:p>
          <w:p w14:paraId="7488C81D" w14:textId="7FFD166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liczne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)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ich w zdaniach.</w:t>
            </w:r>
          </w:p>
          <w:p w14:paraId="3E72090E" w14:textId="655BC1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8E7ED7F" w14:textId="7A96002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4EC8FB2" w14:textId="5B4A624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3A97BC12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A16C7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06E590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2FE655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325A7F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4C9556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4ADDA9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34B216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F102C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A9A21B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określa intencje nadawcy oraz kontekst wypowiedzi.</w:t>
            </w:r>
          </w:p>
          <w:p w14:paraId="260CAB2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0F7F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20903E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8C2D53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457B48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588BC3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9AA91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6F963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71046EC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14:paraId="521AEEB5" w14:textId="1B55BB7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E447FE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67353E0" w14:textId="66C5E83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prostych i złożonych wypowiedzi.</w:t>
            </w:r>
          </w:p>
          <w:p w14:paraId="61658194" w14:textId="6D2BCEB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4513193" w14:textId="7777777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 xml:space="preserve">Swobodnie i bezbłędnie znajduje w </w:t>
            </w: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456E48FE" w14:textId="7C1ECAA6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</w:tc>
      </w:tr>
      <w:tr w:rsidR="00943473" w:rsidRPr="00B8353A" w14:paraId="254CEAD1" w14:textId="04A3081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518F6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75C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310F8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4D0FDE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74D10FC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 oraz układa informacje we właściwej kolejności.</w:t>
            </w:r>
          </w:p>
          <w:p w14:paraId="13567E1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E31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84F14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 znajduje w tekście określone informacje.</w:t>
            </w:r>
          </w:p>
          <w:p w14:paraId="3528F7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</w:t>
            </w:r>
          </w:p>
          <w:p w14:paraId="7FA9DBA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14:paraId="325B9C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CE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E88AC5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znajduje w tekście określone informacje.</w:t>
            </w:r>
          </w:p>
          <w:p w14:paraId="1C4946D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422EDAB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 układa informacje we właściwej kolejności.</w:t>
            </w:r>
          </w:p>
          <w:p w14:paraId="1A89F5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AF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2136FC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557718A2" w14:textId="577E542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54F8D75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14:paraId="696A124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1A9" w14:textId="1B72570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CFA0AAF" w14:textId="0743B2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2F78B0B2" w14:textId="246F7FF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3274768" w14:textId="2069662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 układa informacje we właściwej kolejności.</w:t>
            </w:r>
          </w:p>
        </w:tc>
      </w:tr>
      <w:tr w:rsidR="00943473" w:rsidRPr="00B8353A" w14:paraId="1E12D7AD" w14:textId="73A4A997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D91B6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6" w:type="dxa"/>
          </w:tcPr>
          <w:p w14:paraId="2DFD49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tworzy proste wypowiedzi ustne, popełniając błędy zaburzające komunikację: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dom, jego okolice i wyposażenie domu, wyraża swoje opinie na temat domów i ich wyposażenia.</w:t>
            </w:r>
          </w:p>
          <w:p w14:paraId="68FBD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przedstawia swoje intencje i marzenia dotyczące miejsca zamieszkania.</w:t>
            </w:r>
          </w:p>
          <w:p w14:paraId="20AF7E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 przedstawia fakty dotyczące miejsca zamieszkania.</w:t>
            </w:r>
          </w:p>
          <w:p w14:paraId="079E6A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opisuje swoje upodobania dotyczące prac domowych.</w:t>
            </w:r>
          </w:p>
          <w:p w14:paraId="63613B6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42FDA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pewnym trudem tworzy proste wypowiedzi ustne, błędy czasem zaburzają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komunikację: opisuje dom, jego okolice i wyposażenie domu, wyraża swoje opinie na temat domów i ich wyposażenia.</w:t>
            </w:r>
          </w:p>
          <w:p w14:paraId="5ADFEC5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Przedstawia swoje intencje i marzenia dotyczące miejsca zamieszkania, popełniając dość liczne błędy.</w:t>
            </w:r>
          </w:p>
          <w:p w14:paraId="5B7A00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przedstawia fakty dotyczące miejsca zamieszkania.</w:t>
            </w:r>
          </w:p>
          <w:p w14:paraId="72675CE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dość liczne błędy.</w:t>
            </w:r>
          </w:p>
          <w:p w14:paraId="0263EDB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A3A9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nie zaburzające komunikacji: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dom, jego okolice i wyposażenie domu, wyraża swoje opinie na temat domów i ich wyposażenia.</w:t>
            </w:r>
          </w:p>
          <w:p w14:paraId="77BB9D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Przedstawia swoje intencje i marzenia dotyczące miejsca zamieszkania, popełniając nieliczne błędy.</w:t>
            </w:r>
          </w:p>
          <w:p w14:paraId="739C00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przedstawia fakty dotyczące miejsca zamieszkania.</w:t>
            </w:r>
          </w:p>
          <w:p w14:paraId="42C6AA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drobne błędy.</w:t>
            </w:r>
          </w:p>
          <w:p w14:paraId="5A8606A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BAC8D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tworzy proste i bardziej złożone wypowiedzi ustne, ewentualne drobne błędy 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zaburzają komunikacji: opisuje dom, jego okolice i wyposażenie domu, wyraża swoje opinie na temat domów i ich wyposażenia..</w:t>
            </w:r>
          </w:p>
          <w:p w14:paraId="32B8414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przedstawia swoje intencje i marzenia dotyczące miejsca zamieszkania.</w:t>
            </w:r>
          </w:p>
          <w:p w14:paraId="61ACA1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przedstawia fakty dotyczące miejsca zamieszkania.</w:t>
            </w:r>
          </w:p>
          <w:p w14:paraId="36AA3C6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 opisuje swoje upodobania dotyczące prac domowych.</w:t>
            </w:r>
          </w:p>
          <w:p w14:paraId="3BDCBB86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24C2FFE" w14:textId="74D2EBC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bardziej złożone wypowiedzi ustne: opisuje dom,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jego okolice i wyposażenie domu, wyraża swoje opinie na temat domów i ich wyposażenia..</w:t>
            </w:r>
          </w:p>
          <w:p w14:paraId="3FD9D9E6" w14:textId="1E71A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swoje intencje i marzenia dotyczące miejsca zamieszkania.</w:t>
            </w:r>
          </w:p>
          <w:p w14:paraId="23890FFF" w14:textId="39F38D4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miejsca zamieszkania.</w:t>
            </w:r>
          </w:p>
          <w:p w14:paraId="5C376009" w14:textId="7810F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prac domowych.</w:t>
            </w:r>
          </w:p>
          <w:p w14:paraId="4B7D423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38CC7F7" w14:textId="3589B879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53E8D31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25F667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tworzy bardzo proste wypowiedzi pisemne: opisuje miejsce zamieszkania i jego wyposażenie oraz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rożnych domów.</w:t>
            </w:r>
          </w:p>
          <w:p w14:paraId="78FA07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i uzasadnia opinie na temat domów i prac domowych.</w:t>
            </w:r>
          </w:p>
          <w:p w14:paraId="2AFA0C8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 pisze list z opisem domu dziadków.</w:t>
            </w:r>
          </w:p>
          <w:p w14:paraId="55BE528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700E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liczne, częściowo zaburzające komunikację, błędy, tworzy bardzo proste wypowiedzi pisemne: opisuje miejsce zamieszkania i jego wyposażenie oraz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rożnych domów.</w:t>
            </w:r>
          </w:p>
          <w:p w14:paraId="42D81E3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uzasadnia opinie na temat domów i prac domowych.</w:t>
            </w:r>
          </w:p>
          <w:p w14:paraId="780B990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list z opisem domu dziadków.</w:t>
            </w:r>
          </w:p>
          <w:p w14:paraId="6FFB0C5E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  <w:i/>
              </w:rPr>
            </w:pPr>
          </w:p>
        </w:tc>
        <w:tc>
          <w:tcPr>
            <w:tcW w:w="2467" w:type="dxa"/>
          </w:tcPr>
          <w:p w14:paraId="0D1656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niezaburzające komunikacji, tworzy krótkie wypowiedzi pisemne: opisuje miejsce zamieszkania i jego wyposażenie oraz przedstawia fakty dotyczące rożnych domów.</w:t>
            </w:r>
          </w:p>
          <w:p w14:paraId="2CF4E9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wyraża i uzasadnia opinie na temat domów i prac domowych.</w:t>
            </w:r>
          </w:p>
          <w:p w14:paraId="4A9E208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Pisze list z opisem domu dziadków, drobne błędy na ogół nie zaburzają komunikacji.</w:t>
            </w:r>
          </w:p>
          <w:p w14:paraId="2F526503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6F9DDA3" w14:textId="1B3E327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miejsce zamieszkania i jego wyposażenie oraz przedstawia fakty dotyczące rożnych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domów; ewentualne drobne błędy nie zaburzają komunikacji.</w:t>
            </w:r>
          </w:p>
          <w:p w14:paraId="3AB87CD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wyraża i uzasadnia opinie na temat domów i prac domowych.</w:t>
            </w:r>
          </w:p>
          <w:p w14:paraId="529B5BD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Swobodnie, stosując urozmaicone słownictwo i struktury pisze list z opisem domu dziadków.</w:t>
            </w:r>
          </w:p>
          <w:p w14:paraId="2D2019D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6C0E2A" w14:textId="4BBE4AB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bogate słownictwo, tworzy krótkie i bardziej złożone wypowiedzi pisemne: opisuje miejsce zamieszkania i jego wyposażenie oraz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rożnych domów.</w:t>
            </w:r>
          </w:p>
          <w:p w14:paraId="73683360" w14:textId="1AF8483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na temat domów i prac domowych.</w:t>
            </w:r>
          </w:p>
          <w:p w14:paraId="35F2E597" w14:textId="477F370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pisze list z opisem domu dziadków.</w:t>
            </w:r>
          </w:p>
        </w:tc>
      </w:tr>
      <w:tr w:rsidR="00943473" w:rsidRPr="00B8353A" w14:paraId="1F1B62A7" w14:textId="0A43C655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0AE02DAB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5544B1E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</w:t>
            </w:r>
          </w:p>
          <w:p w14:paraId="476A5212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uzyskuje i przekazuje informacje odnośnie domu, jego wyposażenia oraz wykonywania prac domowych.</w:t>
            </w:r>
          </w:p>
          <w:p w14:paraId="54DB643D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opinie na temat różnych domów i ich wyposażenia oraz wykonywania prac domowych, pyta o opinie, zgadza się lub nie z opiniami.</w:t>
            </w:r>
          </w:p>
          <w:p w14:paraId="7FA160F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Nieudolnie proponuje, przyjmuje lub odrzuca propozycje dotyczące wyposażenia różnych domów.</w:t>
            </w:r>
          </w:p>
          <w:p w14:paraId="6D1281C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A0AA927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 częściowo zakłócające komunikację: </w:t>
            </w:r>
          </w:p>
          <w:p w14:paraId="06083DF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uzyskuje i przekazuje informacje odnośnie domu, jego wyposażenia oraz wykonywania prac domowych.</w:t>
            </w:r>
          </w:p>
          <w:p w14:paraId="053E363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wyraża opinie na temat różnych domów i ich wyposażenia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wykonywania prac domowych, pyta o opinie, zgadza się lub nie z opiniami.</w:t>
            </w:r>
          </w:p>
          <w:p w14:paraId="3EB30E76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proponuje, przyjmuje lub odrzuca propozycje dotyczące wyposażenia różnych domów.</w:t>
            </w:r>
          </w:p>
          <w:p w14:paraId="763E91F7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972AD6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w zasadzie niezakłócające komunikacji, reaguje w prostych i złożonych sytuacjach:</w:t>
            </w:r>
          </w:p>
          <w:p w14:paraId="1F737894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domu, jego wyposażenia oraz wykonywania prac domowych.</w:t>
            </w:r>
          </w:p>
          <w:p w14:paraId="2BE57A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wyraża opinie na temat różnych domów i ich wyposażenia oraz wykonywania prac domowych, pyta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opinie, zgadza się lub nie z opiniami.</w:t>
            </w:r>
          </w:p>
          <w:p w14:paraId="1D9FAEBE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proponuje, przyjmuje lub odrzuca propozycje dotyczące wyposażenia różnych domów.</w:t>
            </w:r>
          </w:p>
          <w:p w14:paraId="11FF60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D24FD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reaguje w prostych i złożonych sytuacjach, ewentualne drobne błędy nie zakłócają komunikacji:</w:t>
            </w:r>
          </w:p>
          <w:p w14:paraId="5F243853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uzyskuje i przekazuje informacje odnośnie domu, jego wyposażenia oraz wykonywania prac domowych.</w:t>
            </w:r>
          </w:p>
          <w:p w14:paraId="0B91B2A1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wyraża opinie na temat różnych domów i ich wyposażenia oraz wykonywania prac domowych, pyta o opinie, zgadza się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 zgadza się z opiniami.</w:t>
            </w:r>
          </w:p>
          <w:p w14:paraId="6F7E823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proponuje, przyjmuje lub odrzuca propozycje dotyczące wyposażenia różnych domów.</w:t>
            </w:r>
          </w:p>
          <w:p w14:paraId="6357170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C9ECDD8" w14:textId="1899710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</w:t>
            </w:r>
          </w:p>
          <w:p w14:paraId="134B8627" w14:textId="4F064FFD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uzyskuje i przekazuje informacje odnośnie domu, jego wyposażenia oraz wykonywania prac domowych.</w:t>
            </w:r>
          </w:p>
          <w:p w14:paraId="53663FDD" w14:textId="174ECBC2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wyraża opinie na temat różnych domów i ich wyposażenia oraz wykonywania prac domowych, pyta o opinie, zgadza się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 zgadza się z opiniami.</w:t>
            </w:r>
          </w:p>
          <w:p w14:paraId="45077C2C" w14:textId="0CD6D767" w:rsidR="00943473" w:rsidRPr="00943473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propozycje dotyczące wyposażenia różnych domów.</w:t>
            </w:r>
          </w:p>
        </w:tc>
      </w:tr>
      <w:tr w:rsidR="00943473" w:rsidRPr="00B8353A" w14:paraId="44A774E1" w14:textId="0B9EE345" w:rsidTr="00943473">
        <w:trPr>
          <w:trHeight w:val="53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A464D9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4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wizualnych. </w:t>
            </w:r>
          </w:p>
          <w:p w14:paraId="70EB2C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polskim lub angielskim informacje sformułowane w języku angielskim, a także przekazuje w języku angielskim informacje sformułowane w języku polskim.</w:t>
            </w:r>
          </w:p>
          <w:p w14:paraId="091B856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E91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5CF9F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a także przekazuje w języku angielskim informacje sformułowane w języku polskim; popełnia dość liczne błędy. </w:t>
            </w:r>
          </w:p>
          <w:p w14:paraId="692A89D2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3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40CDA8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polskim; popełnia drobne błędy.</w:t>
            </w:r>
          </w:p>
          <w:p w14:paraId="2CC7CE17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9E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359B53BD" w14:textId="7AA2EE2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przekazuje w języku polskim lub angielskim informacje sformułowane w języku angielskim, jak również przekazuje w języku angielskim informacje sformułowane w języku polskim.</w:t>
            </w:r>
          </w:p>
          <w:p w14:paraId="22E84B8F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55A" w14:textId="3D083E6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wizualnych.</w:t>
            </w:r>
          </w:p>
          <w:p w14:paraId="118E77E8" w14:textId="7ACBA65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</w:tc>
      </w:tr>
    </w:tbl>
    <w:p w14:paraId="673BC3F6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p w14:paraId="7AD9A79B" w14:textId="77777777" w:rsidR="007D614B" w:rsidRPr="00B8353A" w:rsidRDefault="007D614B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E3FF3" w:rsidRPr="00B8353A" w14:paraId="126B8E80" w14:textId="77777777" w:rsidTr="000F27CF">
        <w:tc>
          <w:tcPr>
            <w:tcW w:w="12474" w:type="dxa"/>
            <w:shd w:val="clear" w:color="auto" w:fill="D9D9D9"/>
          </w:tcPr>
          <w:p w14:paraId="0AFFCD16" w14:textId="77777777" w:rsidR="00DA13A8" w:rsidRPr="00B8353A" w:rsidRDefault="004E3FF3" w:rsidP="004E3FF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lastRenderedPageBreak/>
              <w:t>Rozdział 3 - Edukacja</w:t>
            </w:r>
          </w:p>
        </w:tc>
      </w:tr>
    </w:tbl>
    <w:p w14:paraId="43467F3E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4CA546F0" w14:textId="7777777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3976F668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23D7C9F3" w14:textId="3AAF685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286B44C6" w14:textId="25768BB4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363A1D12" w14:textId="0460C0D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E7A1DC4" w14:textId="22B6B943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BA4B42C" w14:textId="49E59FE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6014D3F9" w14:textId="51993FFB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028C56F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5CF0718E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pomieszczeń szkolnych, przedmiotów nauczania oraz przyborów szkolnych.</w:t>
            </w:r>
          </w:p>
          <w:p w14:paraId="0F414728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słownictwo opisujące życie szkoły i zajęcia pozalekcyjne. </w:t>
            </w:r>
          </w:p>
          <w:p w14:paraId="565389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DD271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nieregularne.</w:t>
            </w:r>
          </w:p>
          <w:p w14:paraId="6D5FAB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Continuous.</w:t>
            </w:r>
          </w:p>
          <w:p w14:paraId="0A32DEB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5C96815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 stosuje wybrane wyrażenia: przymiotniki z przyimkami oraz czasowniki z przyimkami.</w:t>
            </w:r>
          </w:p>
          <w:p w14:paraId="14EC102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F33F764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umie podać nazwy pomieszczeń szkolnych, przedmiotów nauczania oraz przyborów szkolnych.</w:t>
            </w:r>
          </w:p>
          <w:p w14:paraId="47A687A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podając słownictwo opisujące życie szkoły i zajęcia pozalekcyjne. </w:t>
            </w:r>
          </w:p>
          <w:p w14:paraId="5AAEE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1EFBE8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nieregularne.</w:t>
            </w:r>
          </w:p>
          <w:p w14:paraId="656CDF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Continuous,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1CCE47F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 zawsze poprawnie 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0AAD3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błędy. stosuje wybrane wyrażenia: przymiotniki z przyimkami oraz czasowniki z przyimkami.</w:t>
            </w:r>
          </w:p>
          <w:p w14:paraId="24884A2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B908E23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drobnymi błędami umie podać nazwy pomieszczeń szkolnych, przedmiotów nauczania oraz przyborów szkolnych.</w:t>
            </w:r>
          </w:p>
          <w:p w14:paraId="13A98665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słownictwo opisujące życie szkoły i zajęcia pozalekcyjne; popełnia nieliczne błędy. </w:t>
            </w:r>
          </w:p>
          <w:p w14:paraId="699594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), popełnia nieliczne błędy.</w:t>
            </w:r>
          </w:p>
          <w:p w14:paraId="2A71BAF9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zazwyczaj poprawnie je stosuje.</w:t>
            </w:r>
          </w:p>
          <w:p w14:paraId="681EA7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B1404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4A0AC0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wyrażenia: przymiotniki z przyimkami oraz czasowniki z przyimkami.</w:t>
            </w:r>
          </w:p>
          <w:p w14:paraId="198C217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FED0203" w14:textId="54275D8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niemal bezbłędnie podaje nazwy pomieszczeń szkolnych, przedmiotów nauczania oraz przyborów szkolnych.</w:t>
            </w:r>
          </w:p>
          <w:p w14:paraId="32730BE0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słownictwem opisującym życie szkoły i zajęcia pozalekcyjne. </w:t>
            </w:r>
          </w:p>
          <w:p w14:paraId="029B619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swobodnie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DFC008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7ACF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3E565B" w14:textId="52F8997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C83DF7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wymagane wyrażenia: przymiotniki z przyimkami oraz czasowniki z przyimkami.</w:t>
            </w:r>
          </w:p>
          <w:p w14:paraId="4A209C31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1B00672" w14:textId="0933590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podaje nazwy pomieszczeń szkolnych, przedmiotów nauczania oraz przyborów szkolnych.</w:t>
            </w:r>
          </w:p>
          <w:p w14:paraId="78F4124F" w14:textId="0D7FF26D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słownictwem opisującym życie szkoły i zajęcia pozalekcyjne. </w:t>
            </w:r>
          </w:p>
          <w:p w14:paraId="466F6B2B" w14:textId="073A8AC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B6F1DDF" w14:textId="7726ABF3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D9D844" w14:textId="00A9503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4A83E4" w14:textId="4B1FD04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Bezbłędnie 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1EA53" w14:textId="46295F6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wyrażenia: przymiotniki z przyimkami oraz czasowniki z przyimkami.</w:t>
            </w:r>
          </w:p>
        </w:tc>
      </w:tr>
      <w:tr w:rsidR="00943473" w:rsidRPr="00B8353A" w14:paraId="4F7B182A" w14:textId="2E66FAE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A14DEF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2DB94A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87545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5FDB6F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61DEE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2B119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F25D4C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960BC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F31E49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81AC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60661E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DE6E77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7E4B509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A5FBB2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359C6CD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4D073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2987880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05E1D0B" w14:textId="15D8474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558D03F7" w14:textId="672DFC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DDDF3D3" w14:textId="26359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7BEF400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32FD575C" w14:textId="203A12B2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405ADB0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D5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rozumieniem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ogólnego sensu prostych tekstów.</w:t>
            </w:r>
          </w:p>
          <w:p w14:paraId="555B05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FF14F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078330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4EEE19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B9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A08F4F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 znajduje w tekście określone informacje.</w:t>
            </w:r>
          </w:p>
          <w:p w14:paraId="14AB09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pisemnej.</w:t>
            </w:r>
          </w:p>
          <w:p w14:paraId="00A084B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910A5D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50827D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39233E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181C16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089081B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C32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32C41E9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tekście określone informacje.</w:t>
            </w:r>
          </w:p>
          <w:p w14:paraId="28D71B0B" w14:textId="1F570E7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F353C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186698B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801" w14:textId="7016EA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2AD73A9A" w14:textId="1A3F6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DEFF06D" w14:textId="69D1DD6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430058FB" w14:textId="7E0ADDE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</w:tc>
      </w:tr>
      <w:tr w:rsidR="00943473" w:rsidRPr="00B8353A" w14:paraId="7128D403" w14:textId="6E95D550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C0D24B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66" w:type="dxa"/>
          </w:tcPr>
          <w:p w14:paraId="5F462E1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zaburzają komunikację.</w:t>
            </w:r>
          </w:p>
          <w:p w14:paraId="2263D9C4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BA5F5C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pewnym trudem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zaburzają komunikację.</w:t>
            </w:r>
          </w:p>
          <w:p w14:paraId="58D2379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3AAAE1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left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na ogół niezaburzające komunikacji: opisuje szkołę, jej pomieszczenia oraz przybory szkolne, przedstawia fakty odnosząc się do uczenia się i życia szkoły, przedstawia intencje i marzenia dotyczące planowanej wycieczki szkolnej, wyraża i uzasadnia swoje opinie na temat przedmiotów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szkolnych, życia szkoły oraz zajęć pozalekcyjnych.</w:t>
            </w:r>
          </w:p>
          <w:p w14:paraId="15E557D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40CFBE8" w14:textId="35EA31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tworzy proste i bardziej złożone wypowiedzi ustne, ewentualne drobne błędy nie zaburzają komunikacji: opisuje szkołę, jej pomieszczenia oraz przybory szkolne; przedstawia fakty odnosząc się do uczenia się i życia szkoły; przedstawia intencje i marzenia dotyczące planowanej wycieczki szkolnej, wyraża i uzasadnia swoje opinie na temat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przedmiotów szkolnych, życia szkoły oraz zajęć pozalekcyjnych.</w:t>
            </w:r>
          </w:p>
        </w:tc>
        <w:tc>
          <w:tcPr>
            <w:tcW w:w="2467" w:type="dxa"/>
          </w:tcPr>
          <w:p w14:paraId="7CAFFB1A" w14:textId="5A7AD92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i bardziej złożone wypowiedzi ustne: opisuje szkołę, jej pomieszczenia oraz przybory szkolne; przedstawia fakty odnosząc się do uczenia się i życia szkoły; przedstawia intencje i marzenia dotyczące planowanej wycieczki szkolnej, wyraża i uzasadnia swoje opinie na temat przedmiotów szkolnych, życia szkoły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zajęć pozalekcyjnych.</w:t>
            </w:r>
          </w:p>
          <w:p w14:paraId="7E3BAB7F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A190F37" w14:textId="030EC5F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465A640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14BC8B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zakłócające komunikację, tworzy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203907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pisze e-mail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wycieczki szkolnej.</w:t>
            </w:r>
          </w:p>
          <w:p w14:paraId="46E57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C2F4A8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Tworzy, sam lub z pomocą nauczyciela,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szkolnych; popełnia dość liczne błędy.</w:t>
            </w:r>
          </w:p>
          <w:p w14:paraId="6D49FD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e-mail na temat wycieczki szkolnej.</w:t>
            </w:r>
          </w:p>
          <w:p w14:paraId="4A843CC3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1BE2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tworzy samodzielnie krótkie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1ED0042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pisze e-mail na temat wycieczki szkolnej.</w:t>
            </w:r>
          </w:p>
          <w:p w14:paraId="2D3C5BCF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F9ACF8A" w14:textId="1893CD4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7118DB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 pisze e-mail na temat wycieczki szkolnej; ewentualne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sporadyczne błędy nie zakłócają komunikacji.</w:t>
            </w:r>
          </w:p>
          <w:p w14:paraId="61BA7B4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64108F6" w14:textId="2EF27B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08018A3B" w14:textId="18AA9D2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pisze e-mail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temat wycieczki szkolnej.</w:t>
            </w:r>
          </w:p>
          <w:p w14:paraId="734D65A5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2890824" w14:textId="01E82E98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E698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7264076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027E0FE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935F8C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669694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9BAEE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534EF475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704FF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35C5DBAB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E20AA23" w14:textId="18034C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18AC9120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5C101599" w14:textId="7765E2F4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5E09F87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A7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przekazuje w języku angielskim informacje zawarte w materiałach wizualnych,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błędy.</w:t>
            </w:r>
          </w:p>
          <w:p w14:paraId="38553D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3918D0C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5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Przekazuje w języku angielskim informacje zawarte w materiałach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wizualnych, czasem popełniając błędy.</w:t>
            </w:r>
          </w:p>
          <w:p w14:paraId="1CEAB4D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7327ABB6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53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trudu, popełniając nieliczne błędy, przekazuje w języku angielskim informacje zawarte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materiałach wizualnych.</w:t>
            </w:r>
          </w:p>
          <w:p w14:paraId="38DC6B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7B03E5ED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wizualnych.</w:t>
            </w:r>
          </w:p>
          <w:p w14:paraId="0213C9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4C33033D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D1B" w14:textId="4F76433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materiałach wizualnych.</w:t>
            </w:r>
          </w:p>
          <w:p w14:paraId="5BCE06DC" w14:textId="1E0AB0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E01BC6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01988A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5AB922A8" w14:textId="77777777" w:rsidTr="000F27CF">
        <w:tc>
          <w:tcPr>
            <w:tcW w:w="12474" w:type="dxa"/>
            <w:shd w:val="clear" w:color="auto" w:fill="D9D9D9"/>
          </w:tcPr>
          <w:p w14:paraId="1E9BD14C" w14:textId="77777777" w:rsidR="00DA13A8" w:rsidRPr="00B8353A" w:rsidRDefault="00090DC1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4 - Praca</w:t>
            </w:r>
          </w:p>
        </w:tc>
      </w:tr>
    </w:tbl>
    <w:p w14:paraId="0B735CE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3"/>
        <w:gridCol w:w="2469"/>
        <w:gridCol w:w="2470"/>
        <w:gridCol w:w="2469"/>
        <w:gridCol w:w="2470"/>
        <w:gridCol w:w="2470"/>
      </w:tblGrid>
      <w:tr w:rsidR="00943473" w:rsidRPr="00B8353A" w14:paraId="2BF9BB11" w14:textId="77777777" w:rsidTr="00943473">
        <w:trPr>
          <w:trHeight w:val="402"/>
        </w:trPr>
        <w:tc>
          <w:tcPr>
            <w:tcW w:w="1573" w:type="dxa"/>
            <w:shd w:val="clear" w:color="auto" w:fill="F2F2F2"/>
          </w:tcPr>
          <w:p w14:paraId="749BC87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14:paraId="17672832" w14:textId="268A3E5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6B7DD669" w14:textId="20855350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14:paraId="55976896" w14:textId="35D9EC25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2C9438CE" w14:textId="0445173E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7E03F96B" w14:textId="0541DB33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7AB0036F" w14:textId="39EBFE26" w:rsidTr="00943473">
        <w:trPr>
          <w:trHeight w:val="534"/>
        </w:trPr>
        <w:tc>
          <w:tcPr>
            <w:tcW w:w="1573" w:type="dxa"/>
            <w:shd w:val="clear" w:color="auto" w:fill="F2F2F2"/>
          </w:tcPr>
          <w:p w14:paraId="63BFC38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9" w:type="dxa"/>
          </w:tcPr>
          <w:p w14:paraId="4EBD52C2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popularnych zawodów i związanych z nimi czynności.</w:t>
            </w:r>
          </w:p>
          <w:p w14:paraId="501CBD35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miejsce i warunki pracy.</w:t>
            </w:r>
          </w:p>
          <w:p w14:paraId="7993873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Perfect.</w:t>
            </w:r>
          </w:p>
          <w:p w14:paraId="2BB68D6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155BE5EA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  <w:tab w:val="num" w:pos="318"/>
                <w:tab w:val="num" w:pos="431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używa zaimków nieokreślonych.</w:t>
            </w:r>
          </w:p>
          <w:p w14:paraId="019003A6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popełniając błędy,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CE8AF4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5990492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popularnych zawodów i związanych z nimi czynności, czasem popełniając błędy.</w:t>
            </w:r>
          </w:p>
          <w:p w14:paraId="6A5128D8" w14:textId="77777777" w:rsidR="00943473" w:rsidRPr="00B8353A" w:rsidRDefault="00943473" w:rsidP="00943473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miejsce i warunki pracy, czasem popełnia błędy.</w:t>
            </w:r>
          </w:p>
          <w:p w14:paraId="4698D9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Perfect,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70EA9C4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 zawsze poprawnie posługuje się nimi w wypowiedziach.</w:t>
            </w:r>
          </w:p>
          <w:p w14:paraId="7379EA9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zaimki nieokreślone i nie zawsze poprawnie ich używa.</w:t>
            </w:r>
          </w:p>
          <w:p w14:paraId="272A8A70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260DB8D7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7778D4E3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większości zna i poprawnie stosuje nazwy popularnych zawodów i związanych z nimi czynności.</w:t>
            </w:r>
          </w:p>
          <w:p w14:paraId="718BFEEC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stosuje popełniając nieliczne błędy słownictwo opisujące miejsce i warunki pracy.</w:t>
            </w:r>
          </w:p>
          <w:p w14:paraId="22BFAA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E03B44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5F288E57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używa zaimków nieokreślonych.</w:t>
            </w:r>
          </w:p>
          <w:p w14:paraId="31E98B6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6796BD0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1CDF572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stosuje nazwy popularnych zawodów i związanych z nimi czynności.</w:t>
            </w:r>
          </w:p>
          <w:p w14:paraId="3F1EDB7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miejsce i warunki pracy.</w:t>
            </w:r>
          </w:p>
          <w:p w14:paraId="1DD73B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50BD516" w14:textId="54118A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1FAA974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zawsze poprawnie używa zaimków nieokreślonych.</w:t>
            </w:r>
          </w:p>
          <w:p w14:paraId="58436F4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2E11C49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6785ADCA" w14:textId="1006622A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nazwy popularnych zawodów i związanych z nimi czynności.</w:t>
            </w:r>
          </w:p>
          <w:p w14:paraId="0E6900EB" w14:textId="2FC2B8DC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miejsce i warunki pracy.</w:t>
            </w:r>
          </w:p>
          <w:p w14:paraId="6D54E560" w14:textId="4D92FD6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CF081F1" w14:textId="400495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1B5F44F" w14:textId="472465D5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zaimków nieokreślonych.</w:t>
            </w:r>
          </w:p>
          <w:p w14:paraId="1C6A5AFC" w14:textId="346A97A3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6A7DF54D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3787DB9" w14:textId="6651EFC3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D80C21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9" w:type="dxa"/>
          </w:tcPr>
          <w:p w14:paraId="5FA1F3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2F5EA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F29743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445D4F2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AB37D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62E9A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94FCF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E65C3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316C07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186BF76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0FE48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361E6E8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88291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540EEF0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BF3D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14:paraId="3414226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373138AF" w14:textId="305849F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65861D2" w14:textId="5BE65B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7D798C6E" w14:textId="68C158C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 trudu znajduje w wypowiedzi bardziej złożone informacje.</w:t>
            </w:r>
          </w:p>
        </w:tc>
      </w:tr>
      <w:tr w:rsidR="00943473" w:rsidRPr="00B8353A" w14:paraId="064BD590" w14:textId="5E22278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07BC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A21064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3FFBA9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34AAA0FB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C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2A8985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78CD68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7B2411B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6E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7C1DAD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19A49B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5AEE8CF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9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B4B84E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1B3639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0A47F9EE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33F" w14:textId="3A668B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140DCA76" w14:textId="3DC483B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09161F5B" w14:textId="5E92C61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bez trudu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61BFC8A7" w14:textId="18284E61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64CAE5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9" w:type="dxa"/>
          </w:tcPr>
          <w:p w14:paraId="66C8D5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popełniając liczne błędy zaburzające komunikację tworzy proste wypowiedzi ustne: przedstawia fakty z teraźniejszości i przeszłości, odnosząc się do pracy wykonywanej przez różne osoby; opisuje swoje upodobania dotyczące zawodów i warunków pracy;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opinie na temat zajęć i warunków pracy charakterystycznych dla rożnych zawodów, a także pracy uczniów w czasie wakacji.</w:t>
            </w:r>
          </w:p>
          <w:p w14:paraId="41B2D16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0417868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czasem popełniając błędy zaburzające komunikację: przedstawia fakty z teraźniejszości i przeszłości, odnosząc się do pracy wykonywanej przez różne osoby; opisuje swoje upodobania dotyczące zawodów i warunków pracy;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opinie na temat zajęć i warunków pracy charakterystycznych dla rożnych zawodów, a także pracy uczniów w czasie wakacji.</w:t>
            </w:r>
          </w:p>
          <w:p w14:paraId="1591A2E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0F23E71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na ogół niezaburzające komunikacji: przedstawia fakty z teraźniejszości i przeszłości, odnosząc się do pracy wykonywanej przez różne osoby; opisuje swoje upodobania dotyczące zawodów i warunków pracy;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opinie na temat zajęć i warunków pracy charakterystycznych dla rożnych zawodów, a także pracy uczniów w czasie wakacji.</w:t>
            </w:r>
          </w:p>
        </w:tc>
        <w:tc>
          <w:tcPr>
            <w:tcW w:w="2470" w:type="dxa"/>
          </w:tcPr>
          <w:p w14:paraId="6F652F6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tworzy proste i złożone wypowiedzi ustne: przedstawia fakty z teraźniejszości i przeszłości, odnosząc się do pracy wykonywanej przez różne osoby; opisuje swoje upodobania dotyczące zawodów i warunków pracy; wyraża i uzasadnia opinie na temat zajęć i warunków pracy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charakterystycznych dla rożnych zawodów, a także pracy uczniów w czasie wakacji; ewentualne drobne błędy nie zaburzają komunikacji.</w:t>
            </w:r>
          </w:p>
          <w:p w14:paraId="17D8584A" w14:textId="77777777" w:rsidR="00943473" w:rsidRPr="00B8353A" w:rsidRDefault="00943473" w:rsidP="00943473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735C1E16" w14:textId="0190F1D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przedstawia fakty z teraźniejszości i przeszłości, odnosząc się do pracy wykonywanej przez różne osoby; opisuje swoje upodobania dotyczące zawodów i warunków pracy; wyraża i uzasadnia opinie na temat zajęć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warunków pracy charakterystycznych dla rożnych zawodów, a także pracy uczniów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2424AD4D" w14:textId="6C1EB1E8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15818A3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9" w:type="dxa"/>
          </w:tcPr>
          <w:p w14:paraId="25A0D1E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często zaburzające komunikację, nieudolnie tworzy bardzo proste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  <w:p w14:paraId="25A2386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nieudolnie dokonuje wpisu na blogu odnosząc się do swojego wymarzonego zawodu oraz pracy w czasie wakacji.</w:t>
            </w:r>
          </w:p>
        </w:tc>
        <w:tc>
          <w:tcPr>
            <w:tcW w:w="2470" w:type="dxa"/>
          </w:tcPr>
          <w:p w14:paraId="5B5BAAC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czasem zaburzające komunikację, tworzy bardzo proste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66B4685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częściowo zakłócające komunikację, dokonuje wpisu na blogu odnosząc się do swojego wymarzonego zawodu oraz pracy w czasie wakacji.</w:t>
            </w:r>
          </w:p>
        </w:tc>
        <w:tc>
          <w:tcPr>
            <w:tcW w:w="2469" w:type="dxa"/>
          </w:tcPr>
          <w:p w14:paraId="3212D03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na ogół niezakłócające komunikacji, tworzy krótkie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16CA40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 w zasadzie nie zakłócające komunikacji, dokonuje wpisu na blogu odnosząc się do swojego wymarzonego zawodu oraz pracy w czasie wakacji.</w:t>
            </w:r>
          </w:p>
        </w:tc>
        <w:tc>
          <w:tcPr>
            <w:tcW w:w="2470" w:type="dxa"/>
          </w:tcPr>
          <w:p w14:paraId="6819074D" w14:textId="051F09B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i bardziej złożone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wakacji; ewentualne drobne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nie zaburzają komunikacji.</w:t>
            </w:r>
          </w:p>
          <w:p w14:paraId="2339F3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dokonuje wpisu na blogu na temat wymarzonego zawodu oraz pracy w czasie wakacji; ewentualne sporadyczne błędy nie zakłócają komunikacji.</w:t>
            </w:r>
          </w:p>
          <w:p w14:paraId="01408B1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AAF4090" w14:textId="5A1224E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52AD5ABE" w14:textId="7077075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dokonuje wpisu na blogu na temat wymarzonego zawodu oraz pracy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10425C8" w14:textId="2B88F420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E1922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9" w:type="dxa"/>
          </w:tcPr>
          <w:p w14:paraId="154B024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dotyczące przyszłej pracy oraz wyboru zawodu; proponuje, przyjmuje lub odrzuca propozycje dotyczące pracy.</w:t>
            </w:r>
          </w:p>
          <w:p w14:paraId="79A27ED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69E8228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dotyczące przyszłej pracy oraz wyboru zawodu; proponuje, przyjmuje lub odrzuca propozycje dotyczące pracy.</w:t>
            </w:r>
          </w:p>
          <w:p w14:paraId="098099C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2598959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upodobania, intencje i pragnienia dotyczące przyszłej pracy oraz wyboru zawodu; proponuje, przyjmuje lub odrzuca propozycje dotyczące pracy.</w:t>
            </w:r>
          </w:p>
          <w:p w14:paraId="69AF154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7CCFF55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przyszłej pracy oraz wyboru zawodu; proponuje, przyjmuje lub odrzuca propozycje dotyczące pracy.</w:t>
            </w:r>
          </w:p>
        </w:tc>
        <w:tc>
          <w:tcPr>
            <w:tcW w:w="2470" w:type="dxa"/>
          </w:tcPr>
          <w:p w14:paraId="256C1529" w14:textId="603F269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dotyczące przyszłej pracy oraz wyboru zawodu; proponuje, przyjmuje lub odrzuca propozycje dotyczące pracy.</w:t>
            </w:r>
          </w:p>
        </w:tc>
      </w:tr>
      <w:tr w:rsidR="00943473" w:rsidRPr="00B8353A" w14:paraId="40E8B868" w14:textId="65D96A1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72A4A6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4E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41E75C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3D59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8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4D1FC0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63ADDD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CC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521BF4B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15872D6E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3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F4F4AE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FF91006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D46D" w14:textId="3A5E49D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78DA421F" w14:textId="301FF8B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16F650F4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AF73BEF" w14:textId="77777777" w:rsidR="00DA13A8" w:rsidRDefault="00DA13A8" w:rsidP="00DA13A8">
      <w:pPr>
        <w:rPr>
          <w:rFonts w:asciiTheme="minorHAnsi" w:hAnsiTheme="minorHAnsi"/>
        </w:rPr>
      </w:pPr>
    </w:p>
    <w:p w14:paraId="5570A1D8" w14:textId="77777777" w:rsidR="00091F92" w:rsidRDefault="00091F92" w:rsidP="00DA13A8">
      <w:pPr>
        <w:rPr>
          <w:rFonts w:asciiTheme="minorHAnsi" w:hAnsiTheme="minorHAnsi"/>
        </w:rPr>
      </w:pPr>
    </w:p>
    <w:p w14:paraId="0C130A05" w14:textId="77777777" w:rsidR="00091F92" w:rsidRDefault="00091F92" w:rsidP="00DA13A8">
      <w:pPr>
        <w:rPr>
          <w:rFonts w:asciiTheme="minorHAnsi" w:hAnsiTheme="minorHAnsi"/>
        </w:rPr>
      </w:pPr>
    </w:p>
    <w:p w14:paraId="7066ED20" w14:textId="77777777" w:rsidR="00091F92" w:rsidRDefault="00091F92" w:rsidP="00DA13A8">
      <w:pPr>
        <w:rPr>
          <w:rFonts w:asciiTheme="minorHAnsi" w:hAnsiTheme="minorHAnsi"/>
        </w:rPr>
      </w:pPr>
    </w:p>
    <w:p w14:paraId="1A099EA5" w14:textId="04DCDA8A" w:rsidR="00091F92" w:rsidRDefault="00091F92" w:rsidP="00091F92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 xml:space="preserve"> PÓŁROCZE</w:t>
      </w:r>
    </w:p>
    <w:p w14:paraId="261584C3" w14:textId="77777777" w:rsidR="00091F92" w:rsidRPr="00B8353A" w:rsidRDefault="00091F92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105082" w:rsidRPr="00B8353A" w14:paraId="0994A4C6" w14:textId="77777777" w:rsidTr="000F27CF">
        <w:tc>
          <w:tcPr>
            <w:tcW w:w="12474" w:type="dxa"/>
            <w:shd w:val="clear" w:color="auto" w:fill="D9D9D9"/>
          </w:tcPr>
          <w:p w14:paraId="39C3049C" w14:textId="77777777" w:rsidR="00DA13A8" w:rsidRPr="00B8353A" w:rsidRDefault="00105082" w:rsidP="0010508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</w:t>
            </w:r>
            <w:r w:rsidR="00DA13A8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5 – Życie prywatne</w:t>
            </w:r>
          </w:p>
        </w:tc>
      </w:tr>
    </w:tbl>
    <w:p w14:paraId="2681FA1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FF3770" w:rsidRPr="00B8353A" w14:paraId="136CA9C1" w14:textId="77777777" w:rsidTr="00FF3770">
        <w:trPr>
          <w:trHeight w:val="433"/>
        </w:trPr>
        <w:tc>
          <w:tcPr>
            <w:tcW w:w="1589" w:type="dxa"/>
            <w:shd w:val="clear" w:color="auto" w:fill="F2F2F2"/>
          </w:tcPr>
          <w:p w14:paraId="6D5750F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49CB1E87" w14:textId="4AB9130D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105EFD6F" w14:textId="391CAD91" w:rsidR="00FF3770" w:rsidRPr="007F6A68" w:rsidRDefault="00FF3770" w:rsidP="00FF3770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72D3D61" w14:textId="1C3B7755" w:rsidR="00FF3770" w:rsidRPr="007F6A68" w:rsidRDefault="00FF3770" w:rsidP="00FF3770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0D98729B" w14:textId="305DC1AF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180FAB25" w14:textId="7C260190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FF3770" w:rsidRPr="00B8353A" w14:paraId="6BF8F9D2" w14:textId="235E47E1" w:rsidTr="00FF3770">
        <w:trPr>
          <w:trHeight w:val="534"/>
        </w:trPr>
        <w:tc>
          <w:tcPr>
            <w:tcW w:w="1589" w:type="dxa"/>
            <w:shd w:val="clear" w:color="auto" w:fill="F2F2F2"/>
          </w:tcPr>
          <w:p w14:paraId="636382F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7BA341C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z trudem podaje nazwy członków rodziny, czynności życia codziennego, form spędzania czasu wolnego.</w:t>
            </w:r>
          </w:p>
          <w:p w14:paraId="41201EAE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relacje ze znajomymi, konflikty i problemy oraz święta i uroczystości.</w:t>
            </w:r>
          </w:p>
          <w:p w14:paraId="0845BE86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rozróżnia rzeczowniki policzalne i niepoliczalne oraz słabo zna zasady tworzenia liczby mnogiej rzeczowników policzalnych; popełnia dużo błędów.</w:t>
            </w:r>
          </w:p>
          <w:p w14:paraId="76AACED4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of, much, many, (a) little, (a) few.</w:t>
            </w:r>
          </w:p>
          <w:p w14:paraId="11CD850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przyimki czasu, miejsca i sposobu, popełnia liczne błędy posługując się nimi.</w:t>
            </w:r>
          </w:p>
          <w:p w14:paraId="1475AB6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3C3415" w14:textId="77777777" w:rsidR="00FF3770" w:rsidRPr="00B8353A" w:rsidRDefault="00FF3770" w:rsidP="00FF3770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czasem popełniając błędy podaje nazwy członków rodziny, czynności życia codziennego, form spędzania czasu wolnego.</w:t>
            </w:r>
          </w:p>
          <w:p w14:paraId="7DA6B19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relacje ze znajomymi, konflikty i problemy oraz święta i uroczystości; stosując je czasem popełnia błędy.</w:t>
            </w:r>
          </w:p>
          <w:p w14:paraId="7EF6DA65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rozróżnia rzeczowniki policzalne i niepoliczalne oraz zna zasady tworzenia liczby mnogiej rzeczowników policzalnych; nie zawsze poprawnie się nimi posługuje.</w:t>
            </w:r>
          </w:p>
          <w:p w14:paraId="5F254E73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few.</w:t>
            </w:r>
          </w:p>
          <w:p w14:paraId="353F721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przyimki czasu, miejsca i sposobu, nie zawsze poprawnie się nimi posługuje.</w:t>
            </w:r>
          </w:p>
          <w:p w14:paraId="5E0792F2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639D448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na ogół poprawnie podaje nazwy członków rodziny, czynności życia codziennego, form spędzania czasu wolnego.</w:t>
            </w:r>
          </w:p>
          <w:p w14:paraId="235AB72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stosuje słownictwo opisujące relacje ze znajomymi, konflikty i problemy oraz święta i uroczystości.</w:t>
            </w:r>
          </w:p>
          <w:p w14:paraId="6A30166C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policzalnych; popełnia drobne błędy stosując je w wypowiedziach.</w:t>
            </w:r>
          </w:p>
          <w:p w14:paraId="51D9183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a/an,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8377F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zazwyczaj poprawnie się nimi posługuje.</w:t>
            </w:r>
          </w:p>
          <w:p w14:paraId="1E9DDAC2" w14:textId="77777777" w:rsidR="00FF3770" w:rsidRPr="00B8353A" w:rsidRDefault="00FF3770" w:rsidP="00FF3770">
            <w:pPr>
              <w:ind w:left="720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8DDF568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nazwy członków rodziny, czynności życia codziennego, form spędzania czasu wolnego.</w:t>
            </w:r>
          </w:p>
          <w:p w14:paraId="661C61B5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relacje ze znajomymi, konflikty i problemy oraz święta i uroczystości.</w:t>
            </w:r>
          </w:p>
          <w:p w14:paraId="69DD4F2B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policzalnych, swobodnie posługuje się nimi w wypowiedziach.</w:t>
            </w:r>
          </w:p>
          <w:p w14:paraId="6A330C78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724E5B" w14:textId="4FA5C4FE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niemal bezbłędnie się nimi posługuje.</w:t>
            </w:r>
          </w:p>
          <w:p w14:paraId="1334CF14" w14:textId="77777777" w:rsidR="00FF3770" w:rsidRPr="00B8353A" w:rsidRDefault="00FF3770" w:rsidP="00FF3770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7771ECD" w14:textId="176028F4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członków rodziny, czynności życia codziennego, form spędzania czasu wolnego.</w:t>
            </w:r>
          </w:p>
          <w:p w14:paraId="2FE599BB" w14:textId="7912D3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stosuje słownictwo opisujące relacje ze znajomymi, konflikty i problemy oraz święta i uroczystości.</w:t>
            </w:r>
          </w:p>
          <w:p w14:paraId="16476D22" w14:textId="30CAB9B0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ozróżnia rzeczowniki policzalne i niepoliczalne oraz zna zasady tworzenia liczby mnogiej rzeczowników policzalnych, 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posługuje się nimi w wypowiedziach.</w:t>
            </w:r>
          </w:p>
          <w:p w14:paraId="4D326ECB" w14:textId="4B899B00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2D1397D" w14:textId="2BA0B753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przyimki czasu, miejsca i sposobu, bezbłędnie się nimi posługuje.</w:t>
            </w:r>
          </w:p>
          <w:p w14:paraId="3495E3BF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4F31B01" w14:textId="37E2C68A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994D90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E570FE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1D09DE6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1EA59B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25098F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90983B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7D0ED59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D2551C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5BBF419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44393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7B52BF8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308A76C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AFACCB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28C52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C576F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16F7DAC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D34FDA3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973EC9" w14:textId="3753B83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8507EB5" w14:textId="27B5AEEF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4319CFDA" w14:textId="0E2C10BA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6DB0D1C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7743CEEF" w14:textId="781E5DB2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D5F9F1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29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613E12E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znajduje w tekście określone informacje.</w:t>
            </w:r>
          </w:p>
          <w:p w14:paraId="2567C57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90E494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541D2E36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12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746D900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2A3BAA13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DF857AB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4B4820E0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E7A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182C6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7A1DA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określa intencje nadawcy wypowiedzi pisemnej.</w:t>
            </w:r>
          </w:p>
          <w:p w14:paraId="5E42293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2B339306" w14:textId="77777777" w:rsidR="00FF3770" w:rsidRPr="00B8353A" w:rsidRDefault="00FF3770" w:rsidP="00FF377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C9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tekstów.</w:t>
            </w:r>
          </w:p>
          <w:p w14:paraId="219B0A2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53E0DD78" w14:textId="7B63084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749D2EF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D209D6A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FD4" w14:textId="38E50F13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6B96F57D" w14:textId="45D61CE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Bezbłędnie i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954B592" w14:textId="2141937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6CADCBE2" w14:textId="32FC1E6E" w:rsidR="00FF3770" w:rsidRPr="00FF3770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</w:tc>
      </w:tr>
      <w:tr w:rsidR="00FF3770" w:rsidRPr="00B8353A" w14:paraId="6B571AAF" w14:textId="769D3A0D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7F66A872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 xml:space="preserve">Mówienie </w:t>
            </w:r>
          </w:p>
        </w:tc>
        <w:tc>
          <w:tcPr>
            <w:tcW w:w="2466" w:type="dxa"/>
          </w:tcPr>
          <w:p w14:paraId="205926E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zakłócające komunikację błędy: opisuje członków rodziny i przyjaciół; przedstawia fakty dotyczące rodziny i przyjaciół, sposobów spędzania wolnego czasu, a także obchodzenia świąt i uroczystości rodzinnych; przedstawia intencje i plany na przyszłość oraz wyraża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uzasadnia opinie odnosząc się do obchodzenia uroczystości rodzinnych.</w:t>
            </w:r>
          </w:p>
          <w:p w14:paraId="1736781D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1FAA9E3E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pewną pomocą tworzy proste wypowiedzi ustne, czasem popełniając błędy częściowo zaburzające komunikację: opisuje członków rodziny i przyjaciół; przedstawia fakty dotyczące rodziny i przyjaciół, sposobów spędzania wolnego czasu, a także obchodzenia świąt i uroczystości rodzinnych; przedstawia intencje i plany na przyszłość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wyraża i uzasadnia opinie odnosząc się do obchodzenia uroczystości rodzinnych.</w:t>
            </w:r>
          </w:p>
          <w:p w14:paraId="6F8582B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FF4B0A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zazwyczaj niezaburzające komunikacji błędy: opisuje członków rodziny i przyjaciół; przedstawia fakty dotyczące rodziny i przyjaciół, sposobów spędzania wolnego czasu, a także obchodzenia świąt i uroczystości rodzinnych; przedstawia intencje i plany na przyszłość oraz wyraża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uzasadnia opinie odnosząc się do obchodzenia uroczystości rodzinnych.</w:t>
            </w:r>
          </w:p>
          <w:p w14:paraId="1929A80C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E20A2CF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stosując urozmaicone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uzasadnia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obchodzenia uroczystości rodzinnych.</w:t>
            </w:r>
          </w:p>
          <w:p w14:paraId="7512BFD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4E78B4B" w14:textId="3F6DE44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uzasadnia opinie odnosząc się do obchodzenia uroczystości rodzinnych.</w:t>
            </w:r>
          </w:p>
          <w:p w14:paraId="0647439B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EAE4642" w14:textId="22926CA3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07A79B9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4408DE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35EDE9C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nieudolnie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uroczystości rodzinnej.</w:t>
            </w:r>
          </w:p>
        </w:tc>
        <w:tc>
          <w:tcPr>
            <w:tcW w:w="2466" w:type="dxa"/>
          </w:tcPr>
          <w:p w14:paraId="098ECC95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nauczyciela tworzy bardzo proste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464B35A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uroczystości rodzinnej.</w:t>
            </w:r>
          </w:p>
          <w:p w14:paraId="4E5683D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80BA039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w zasadzie niezakłócające komunikacji, tworzy krótkie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10E867F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mail dotyczący uroczystości rodzinnej.</w:t>
            </w:r>
          </w:p>
          <w:p w14:paraId="454A7D2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55B0BBF4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Samodzielnie, stosując urozmaicone słownictwo, tworzy krótkie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7827579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dotyczący uroczystości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rodzinnej; ewentualne sporadyczne błędy nie zakłócają komunikacji.</w:t>
            </w:r>
          </w:p>
          <w:p w14:paraId="1858B89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1D78980" w14:textId="0E8A4BF6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51D3DB95" w14:textId="1FAF8A12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uroczystości rodzinnej.</w:t>
            </w:r>
          </w:p>
        </w:tc>
      </w:tr>
      <w:tr w:rsidR="00FF3770" w:rsidRPr="00B8353A" w14:paraId="1F6CB7BC" w14:textId="5094BBC0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1ECA1DC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4AE63AC8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7D69E76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DFC8C3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E25D966" w14:textId="77777777" w:rsidR="00FF3770" w:rsidRPr="00B8353A" w:rsidRDefault="00FF3770" w:rsidP="00FF3770">
            <w:pPr>
              <w:tabs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D1201D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reaguje w prostych i bardziej złożonych sytuacjach: uzyskuje i przekazuje informacje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46DE2CAA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4644422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i przekazuje informacje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2596A60B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C1C2485" w14:textId="2A2DFFBA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i przekazuje informacje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CB30782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5CA16F14" w14:textId="4207C21E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28D1629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22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568E04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2161468F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2B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47F5949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51D5A5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F9A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2CDF45EC" w14:textId="77777777" w:rsidR="00FF3770" w:rsidRPr="000D27DE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8C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3017A0B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157C4CF7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B7F7" w14:textId="5806021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2EB5AAA" w14:textId="6A7004AC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4EDA4CD9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2F39D1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236FF" w:rsidRPr="00B8353A" w14:paraId="09E8CF11" w14:textId="77777777" w:rsidTr="000F27CF">
        <w:tc>
          <w:tcPr>
            <w:tcW w:w="12474" w:type="dxa"/>
            <w:shd w:val="clear" w:color="auto" w:fill="D9D9D9"/>
          </w:tcPr>
          <w:p w14:paraId="06C9E1D1" w14:textId="77777777" w:rsidR="00DA13A8" w:rsidRPr="00B8353A" w:rsidRDefault="004236FF" w:rsidP="004236F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6 - Żywienie</w:t>
            </w:r>
          </w:p>
        </w:tc>
      </w:tr>
    </w:tbl>
    <w:p w14:paraId="435C853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0"/>
        <w:gridCol w:w="2480"/>
        <w:gridCol w:w="2480"/>
        <w:gridCol w:w="2480"/>
        <w:gridCol w:w="2480"/>
      </w:tblGrid>
      <w:tr w:rsidR="0087147E" w:rsidRPr="00B8353A" w14:paraId="38073A7F" w14:textId="77777777" w:rsidTr="0087147E">
        <w:trPr>
          <w:trHeight w:val="402"/>
        </w:trPr>
        <w:tc>
          <w:tcPr>
            <w:tcW w:w="1576" w:type="dxa"/>
            <w:shd w:val="clear" w:color="auto" w:fill="F2F2F2"/>
          </w:tcPr>
          <w:p w14:paraId="3179444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D9D9" w:themeFill="background1" w:themeFillShade="D9"/>
          </w:tcPr>
          <w:p w14:paraId="143D7C90" w14:textId="085BFB6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15E06433" w14:textId="4BC822B0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5C70C1BB" w14:textId="57E7A15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28C95716" w14:textId="1136B6F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6CC50E87" w14:textId="3489720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29A232F6" w14:textId="238C74B1" w:rsidTr="0087147E">
        <w:trPr>
          <w:trHeight w:val="534"/>
        </w:trPr>
        <w:tc>
          <w:tcPr>
            <w:tcW w:w="1576" w:type="dxa"/>
            <w:shd w:val="clear" w:color="auto" w:fill="F2F2F2"/>
          </w:tcPr>
          <w:p w14:paraId="4F7022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1BDF71E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artykułów spożywczych, smaków, posiłków oraz czynności opisujących ich przygotowanie.</w:t>
            </w:r>
          </w:p>
          <w:p w14:paraId="6620A325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nawyki żywieniowe oraz korzystanie z lokali gastronomicznych.</w:t>
            </w:r>
          </w:p>
          <w:p w14:paraId="0D1FBD8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 xml:space="preserve">Słabo zna i nieudolnie stosuje spójniki: </w:t>
            </w:r>
            <w:r w:rsidRPr="00B8353A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and, but, or, because, so, although</w:t>
            </w: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.</w:t>
            </w:r>
          </w:p>
          <w:p w14:paraId="15B78E6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 wykorzystując je dla przewidywania przyszłości.</w:t>
            </w:r>
          </w:p>
          <w:p w14:paraId="3DDF10DC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nieudolnie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6A309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AF9654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artykułów spożywczych, smaków, posiłków oraz czynności opisujących ich przygotowanie.</w:t>
            </w:r>
          </w:p>
          <w:p w14:paraId="4CB08E1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opisujące nawyki żywieniowe oraz korzystanie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lokali gastronomicznych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C49100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spójniki: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although.</w:t>
            </w:r>
          </w:p>
          <w:p w14:paraId="09F7E0E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czasem popełnia błędy wykorzystując je dla przewidywania przyszłości.</w:t>
            </w:r>
          </w:p>
          <w:p w14:paraId="057C2FB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nie zawsze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083FA753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D02C9D6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artykułów spożywczych, smaków, posiłków oraz czynności opisujących ich przygotowanie.</w:t>
            </w:r>
          </w:p>
          <w:p w14:paraId="3F05D07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opisujące nawyki żywieniowe oraz korzystanie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lokali gastronomicznych.</w:t>
            </w:r>
          </w:p>
          <w:p w14:paraId="5D1A2D48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spójnikami: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047FFC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na ogół poprawnie wykorzystuje je dla przewidywania przyszłości.</w:t>
            </w:r>
          </w:p>
          <w:p w14:paraId="752BEF85" w14:textId="77777777" w:rsidR="0087147E" w:rsidRPr="00B8353A" w:rsidRDefault="0087147E" w:rsidP="0087147E">
            <w:pPr>
              <w:numPr>
                <w:ilvl w:val="0"/>
                <w:numId w:val="26"/>
              </w:numPr>
              <w:tabs>
                <w:tab w:val="clear" w:pos="720"/>
              </w:tabs>
              <w:ind w:left="324" w:hanging="253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zazwyczaj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0C20B" w14:textId="77777777" w:rsidR="0087147E" w:rsidRPr="00B8353A" w:rsidRDefault="0087147E" w:rsidP="0087147E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0" w:type="dxa"/>
          </w:tcPr>
          <w:p w14:paraId="7B1688BB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artykułów spożywczych, smaków, posiłków oraz czynności opisujących ich przygotowanie.</w:t>
            </w:r>
          </w:p>
          <w:p w14:paraId="2A886E10" w14:textId="70B6A37D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niemal bezbłędnie stosuje słownictwo opisujące nawyki żywieniowe oraz korzystanie z lokali gastronomicznych</w:t>
            </w:r>
          </w:p>
          <w:p w14:paraId="4EF326AA" w14:textId="77777777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 xml:space="preserve">Poprawnie posługuje się spójnikami: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611F333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wykorzystuje je dla przewidywania przyszłości.</w:t>
            </w:r>
          </w:p>
          <w:p w14:paraId="04FC3DDE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6906A67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970FC3C" w14:textId="165E500B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wymagane nazwy artykułów spożywczych, smaków, posiłków oraz czynności opisujących ich przygotowanie.</w:t>
            </w:r>
          </w:p>
          <w:p w14:paraId="1E895447" w14:textId="29AAF310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bezbłędnie stosuje słownictwo opisujące nawyki żywieniowe oraz korzystanie z lokali gastronomicznych</w:t>
            </w:r>
          </w:p>
          <w:p w14:paraId="1572F067" w14:textId="6BF74E5B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posługuje się spójnikami: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757D5344" w14:textId="6F35F570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wykorzystuje je dla przewidywania przyszłości.</w:t>
            </w:r>
          </w:p>
          <w:p w14:paraId="63F04C37" w14:textId="6DB24BA6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14A8C535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23B25105" w14:textId="73103E59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4E89BD6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15337D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36BC8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90148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114F5BB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C7F31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69C20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4E92C0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EFFBA2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pewną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63947E1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52B7481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55C2F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61248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2186D3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0E22D5B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696C7A5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BDE174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72310B3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E88FF5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14:paraId="48B7D6D0" w14:textId="2571481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33988F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19DEDF8" w14:textId="639E238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22BEE377" w14:textId="1428B2D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proste informacje w wypowiedzi.</w:t>
            </w:r>
          </w:p>
          <w:p w14:paraId="102911B2" w14:textId="32693ABE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129880E4" w14:textId="05E7AAE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7F9574E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0431573A" w14:textId="731FEF8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0ADAE431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E83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28888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8FF7F9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1CCF581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blędy rozpoznaje związki między poszczególnymi częściami tekstu oraz układa informacje we właściwej kolejności.</w:t>
            </w:r>
          </w:p>
          <w:p w14:paraId="5974459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79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30CAD8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70E2C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4748EA0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14:paraId="53468F1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36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65524E26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18CE3D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350CA4D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 układa informacje we właściwej kolejności.</w:t>
            </w:r>
          </w:p>
          <w:p w14:paraId="411D8741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4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7E4CB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008908A" w14:textId="428B565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439DF6D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14:paraId="330DD20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1B4" w14:textId="029DC3D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27A4F1A" w14:textId="339FC7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59399B0B" w14:textId="13B1841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11FDE5EB" w14:textId="48A92A5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 układa informacje we właściwej kolejności.</w:t>
            </w:r>
          </w:p>
          <w:p w14:paraId="546A1195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6D4FD30F" w14:textId="48044698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3EBF43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3E05630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komunikację: 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14:paraId="6FB61861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37D22A9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niewielką pomocą tworzy proste wypowiedzi ustne, czasem popełniając błędy częściowo zaburzające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komunikację: 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14:paraId="14B8A552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AAAF2B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na ogół niezaburzające komunikacji błędy: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14:paraId="5B2D10BE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E1387D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Stosując urozmaicone słownictwo tworzy proste i złożone wypowiedzi ustne: opowiada o umiejętnościach i ich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braku: 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przygotowywania; ewentualne sporadyczne błędy nie zaburzają komunikacji.</w:t>
            </w:r>
          </w:p>
          <w:p w14:paraId="74FF6A7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AE83BD0" w14:textId="2C18623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opowiada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umiejętnościach i ich braku: 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14:paraId="6A4B7E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54A2951B" w14:textId="2E6B1E90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2A60C54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D7E400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dania, sposób przygotowywania posiłków oraz lokale gastronomiczne; przedstawia fakty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teraźniejszości i przeszłości odnosząc się do przygotowywania i serwowania posiłków oraz nawyków żywieniowych; przedstawia intencje i marzenia dotyczące przygotowywania i spożywania posiłków oraz opisuje swoje upodobania kulinarne.</w:t>
            </w:r>
          </w:p>
          <w:p w14:paraId="4F6B9F6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kursu kulinarnego.</w:t>
            </w:r>
          </w:p>
          <w:p w14:paraId="6ECE9E6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7A00F3E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częściowo zaburzające komunikację, tworzy bardzo proste wypowiedzi pisemne: opisuje dania, sposób przygotowywania posiłków oraz lokale gastronomiczne; przedstawia fakty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teraźniejszości i przeszłości odnosząc się do przygotowywania i serwowania posiłków oraz nawyków żywieniowych; przedstawia intencje i marzenia dotyczące przygotowywania i spożywania posiłków oraz opisuje swoje upodobania kulinarne.</w:t>
            </w:r>
          </w:p>
          <w:p w14:paraId="227582FC" w14:textId="77777777" w:rsidR="0087147E" w:rsidRPr="00B8353A" w:rsidRDefault="0087147E" w:rsidP="0087147E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kursu kulinarnego.</w:t>
            </w:r>
          </w:p>
          <w:p w14:paraId="112EBF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97A8BA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krótkie wypowiedzi pisemne: opisuje dania, sposób przygotowywania posiłków oraz lokale gastronomiczne; przedstawia fakty z teraźniejszości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przeszłości odnosząc się do przygotowywania i serwowania posiłków oraz nawyków żywieniowych; przedstawia intencje i marzenia dotyczące przygotowywania i spożywania posiłków oraz opisuje swoje upodobania kulinarne.</w:t>
            </w:r>
          </w:p>
          <w:p w14:paraId="7D4BA14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kursu kulinarnego.</w:t>
            </w:r>
          </w:p>
          <w:p w14:paraId="5976784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E4F5F5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poprawnie, stosując urozmaicone słownictwo, tworzy krótkie i bardziej złożone wypowiedzi pisemne: opisuje dania, sposób przygotowywania posiłków oraz lokale gastronomiczne; przedstawia fakty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teraźniejszości i przeszłości odnosząc się do przygotowywania i serwowania posiłków oraz nawyków żywieniowych; przedstawia intencje i marzenia dotyczące przygotowywania i spożywania posiłków oraz opisuje swoje upodobania kulinarne.</w:t>
            </w:r>
          </w:p>
          <w:p w14:paraId="76090F0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kursu kulinarnego; ewentualne sporadyczne błędy nie zakłócają komunikacji</w:t>
            </w:r>
          </w:p>
          <w:p w14:paraId="2EDAA62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0F04BA0" w14:textId="4C983802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dania, sposób przygotowywania posiłków oraz lokale gastronomiczne; przedstawia fakty z teraźniejszości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przeszłości odnosząc się do przygotowywania i serwowania posiłków oraz nawyków żywieniowych; przedstawia intencje i marzenia dotyczące przygotowywania i spożywania posiłków oraz opisuje swoje upodobania kulinarne.</w:t>
            </w:r>
          </w:p>
          <w:p w14:paraId="0D921630" w14:textId="04E7F5F4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kursu kulinarnego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869F9D8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EE906EC" w14:textId="7888B79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C3F0B2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99B583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spożywania i przygotowywania posiłków; wyraża swoje upodobania,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opinię na temat różnych potraw oraz nawyków żywieniowych; pyta o upodobania, pragnienia oraz opinie, zgadza się lub nie zgadza się z opiniami; instruuje, jak przygotować posiłek.</w:t>
            </w:r>
          </w:p>
          <w:p w14:paraId="779424C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95498C1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ipa"/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spożywania i przygotowywania posiłków; wyraża swoje upodobania,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opinię na temat różnych potraw oraz nawyków żywieniowych, pyta o upodobania, pragnienia oraz opinie, zgadza się lub nie zgadza się z opiniami; instruuje, jak przygotować posiłek</w:t>
            </w:r>
            <w:r w:rsidRPr="00B8353A">
              <w:rPr>
                <w:rStyle w:val="ipa"/>
                <w:rFonts w:asciiTheme="minorHAnsi" w:hAnsiTheme="minorHAnsi"/>
                <w:sz w:val="22"/>
                <w:szCs w:val="22"/>
              </w:rPr>
              <w:t>.</w:t>
            </w:r>
          </w:p>
          <w:p w14:paraId="0D74D44C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601133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wyjaśnienia odnośnie spożywania i przygotowywania posiłków;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upodobania, pragnienia oraz opinię na temat różnych potraw oraz nawyków żywieniowych, pyta o upodobania, pragnienia oraz opinie, zgadza się lub nie zgadza się z opiniami; instruuje, jak przygotować posiłek</w:t>
            </w:r>
            <w:r w:rsidRPr="00B8353A">
              <w:rPr>
                <w:rFonts w:asciiTheme="minorHAnsi" w:hAnsiTheme="minorHAnsi"/>
              </w:rPr>
              <w:t>.</w:t>
            </w:r>
          </w:p>
          <w:p w14:paraId="024B1A3F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4916C0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spożywania i przygotowywania posiłków; wyraża swoje upodobania, pragnienia oraz opinię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temat różnych potraw oraz nawyków żywieniowych, pyta o upodobania, pragnienia oraz opinie, zgadza się lub nie zgadza się z opiniami; instruuje, jak przygotować posiłek.</w:t>
            </w:r>
          </w:p>
          <w:p w14:paraId="1EA794C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63AA0A1" w14:textId="3060097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spożywania i przygotowywania posiłków; wyraża swoje upodobania,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opinię na temat różnych potraw oraz nawyków żywieniowych, pyta o upodobania, pragnienia oraz opinie, zgadza się lub nie zgadza się z opiniami; instruuje, jak przygotować posiłek.</w:t>
            </w:r>
          </w:p>
          <w:p w14:paraId="62310DB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3D75C7C8" w14:textId="77492704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1CBB377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99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7B79718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2C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2AAFCDA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69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700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65E5A2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E5F" w14:textId="13D7E8D2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7D122DD9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6A7E1780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343DB" w:rsidRPr="00B8353A" w14:paraId="15606157" w14:textId="77777777" w:rsidTr="000F27CF">
        <w:tc>
          <w:tcPr>
            <w:tcW w:w="12474" w:type="dxa"/>
            <w:shd w:val="clear" w:color="auto" w:fill="D9D9D9"/>
          </w:tcPr>
          <w:p w14:paraId="02586D29" w14:textId="77777777" w:rsidR="00DA13A8" w:rsidRPr="00B8353A" w:rsidRDefault="00F343DB" w:rsidP="00F343DB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7 – Zakupy i usługi</w:t>
            </w:r>
          </w:p>
        </w:tc>
      </w:tr>
    </w:tbl>
    <w:p w14:paraId="2D82F6D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2501"/>
        <w:gridCol w:w="2502"/>
        <w:gridCol w:w="2502"/>
        <w:gridCol w:w="2502"/>
        <w:gridCol w:w="2502"/>
      </w:tblGrid>
      <w:tr w:rsidR="0087147E" w:rsidRPr="00B8353A" w14:paraId="0E3F9425" w14:textId="77777777" w:rsidTr="0087147E">
        <w:trPr>
          <w:trHeight w:val="424"/>
        </w:trPr>
        <w:tc>
          <w:tcPr>
            <w:tcW w:w="1519" w:type="dxa"/>
            <w:shd w:val="clear" w:color="auto" w:fill="F2F2F2"/>
          </w:tcPr>
          <w:p w14:paraId="41F8F212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D9D9D9" w:themeFill="background1" w:themeFillShade="D9"/>
          </w:tcPr>
          <w:p w14:paraId="066B7EEC" w14:textId="382304D4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64F0EA2A" w14:textId="327D0FBF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9544393" w14:textId="02D1E290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5CC69CCE" w14:textId="2BCC6776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0B10A9D" w14:textId="32888BE2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509AE691" w14:textId="1A15A794" w:rsidTr="0087147E">
        <w:trPr>
          <w:trHeight w:val="534"/>
        </w:trPr>
        <w:tc>
          <w:tcPr>
            <w:tcW w:w="1519" w:type="dxa"/>
            <w:shd w:val="clear" w:color="auto" w:fill="F2F2F2"/>
          </w:tcPr>
          <w:p w14:paraId="144545DE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2501" w:type="dxa"/>
          </w:tcPr>
          <w:p w14:paraId="409617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sklepów i towarów.</w:t>
            </w:r>
          </w:p>
          <w:p w14:paraId="590B09B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kupowanie i sprzedawanie, wymianę i zwrot towarów, promocje, środki płatnicze oraz korzystanie z usług.</w:t>
            </w:r>
          </w:p>
          <w:p w14:paraId="1780EE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483FEF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Simple, Past Simple, Future Simple i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7DD79E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669B8FD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78EA89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nazwy sklepów i towarów.</w:t>
            </w:r>
          </w:p>
          <w:p w14:paraId="58B2246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stosuje słownictwo opisujące kupowanie i sprzedawanie, wymianę i zwrot towarów, promocje, środki płatnicze oraz korzystanie z usług.</w:t>
            </w:r>
          </w:p>
          <w:p w14:paraId="452C0F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46534B5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47F4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28FFFA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94FE4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sklepów i towarów.</w:t>
            </w:r>
          </w:p>
          <w:p w14:paraId="58F6BC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popełniając drobne błędy stosuje słownictwo opisujące kupowanie i sprzedawanie, wymianę i zwrot towarów, promocje, środki płatnicze oraz korzystanie z usług.</w:t>
            </w:r>
          </w:p>
          <w:p w14:paraId="0CB632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44C3231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nieliczne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D26EA9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znaczenie i zazwyczaj poprawnie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901D77B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5BA9E4B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sklepów i towarów.</w:t>
            </w:r>
          </w:p>
          <w:p w14:paraId="1FB8524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słownictwo opisujące kupowanie i sprzedawanie, wymianę i zwrot towarów, promocje, środki płatnicze oraz korzystanie z usług.</w:t>
            </w:r>
          </w:p>
          <w:p w14:paraId="7D39CCD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D74BD9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99D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zaimkami bezosobowymi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5460F36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46B44780" w14:textId="2A385EF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sklepów i towarów.</w:t>
            </w:r>
          </w:p>
          <w:p w14:paraId="0D27CDB9" w14:textId="47143D8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bogate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słownictwo opisujące kupowanie i sprzedawanie, wymianę i zwrot towarów, promocje, środki płatnicze oraz korzystanie z usług.</w:t>
            </w:r>
          </w:p>
          <w:p w14:paraId="4B0BEBFA" w14:textId="5E4ACF5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prawidłowo stosuje 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368B162" w14:textId="17A052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269D519" w14:textId="37E0EA3F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zaimkami bezosobowymi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3120C10D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45D0A569" w14:textId="35F9E69C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618C272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501" w:type="dxa"/>
          </w:tcPr>
          <w:p w14:paraId="58C72B9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BE0BFB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282874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3313C1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7F2CD2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58B5047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37A3F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73F12FA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6BD9A6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2D9CD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8B9A7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562DFD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2CD3A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641C62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045CAD6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8B9298F" w14:textId="77777777" w:rsidR="0087147E" w:rsidRPr="00B8353A" w:rsidRDefault="0087147E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D31C080" w14:textId="6AFD7AB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8B2CB56" w14:textId="5F6A09B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E2F7E1B" w14:textId="7847E074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6F059FC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470C6727" w14:textId="4E570463" w:rsidTr="0087147E">
        <w:trPr>
          <w:trHeight w:val="283"/>
        </w:trPr>
        <w:tc>
          <w:tcPr>
            <w:tcW w:w="1519" w:type="dxa"/>
            <w:shd w:val="clear" w:color="auto" w:fill="F2F2F2"/>
          </w:tcPr>
          <w:p w14:paraId="7066857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5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C804F1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1663A3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79D3E6D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rozróżnia formalny i nieformalny styl tekstu.</w:t>
            </w:r>
          </w:p>
          <w:p w14:paraId="514B62A7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827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31DD513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12808F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690865A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022FCDF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8B6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97E2F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8EA08E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05651F0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364FCFC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D7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6935AD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B493496" w14:textId="08B2497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27329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126460D3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90F" w14:textId="2D7A443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tekstu</w:t>
            </w:r>
          </w:p>
          <w:p w14:paraId="44E4800D" w14:textId="210931C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0D115721" w14:textId="3AB996A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D484FBF" w14:textId="665379E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A284C86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1F67EAC1" w14:textId="4D54DDAE" w:rsidTr="0087147E">
        <w:trPr>
          <w:trHeight w:val="274"/>
        </w:trPr>
        <w:tc>
          <w:tcPr>
            <w:tcW w:w="1519" w:type="dxa"/>
            <w:shd w:val="clear" w:color="auto" w:fill="F2F2F2"/>
          </w:tcPr>
          <w:p w14:paraId="41DE1F0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501" w:type="dxa"/>
          </w:tcPr>
          <w:p w14:paraId="015943E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ustne, popełniając liczne błędy zaburzające komunikację: przedstawia fakty z teraźniejszości i przeszłości oraz opowiada o czynnościach i doświadczeniach związanych z robieniem zakupów i korzystaniem z usług; opisuje swoje upodobania oraz wyraża i uzasadnia opinie na temat sklepów, towarów, kupowania i korzystania z usług.</w:t>
            </w:r>
          </w:p>
          <w:p w14:paraId="588EF8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FDFD2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błędy częściowo zaburzające komunikację: przedstawia fakty z teraźniejszości i przeszłości oraz opowiada o czynnościach i doświadczeniach związanych z robieniem zakupów i korzystaniem z usług; 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488C8DC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niezakłócające komunikacji błędy: przedstawia fakty z teraźniejszości i przeszłości oraz opowiada o czynnościach i doświadczeniach związanych z robieniem zakupów i korzystaniem z usług; 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391E1823" w14:textId="01731798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proste i złożone wypowiedzi ustne: przedstawia fakty z teraźniejszości i przeszłości oraz opowiada o czynnościach i doświadczeniach związanych z robieniem zakupów i korzystaniem z usług, opisuje swoje upodobania oraz wyraża i uzasadnia opinie na temat sklepów, towarów, kupowania i korzystania z usług; ewentualne sporadyczne błędy nie zaburzają komunikacji.</w:t>
            </w:r>
          </w:p>
        </w:tc>
        <w:tc>
          <w:tcPr>
            <w:tcW w:w="2502" w:type="dxa"/>
          </w:tcPr>
          <w:p w14:paraId="5327229E" w14:textId="77011B9C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i złożone wypowiedzi ustne: przedstawia fakty z teraźniejszości i przeszłości oraz opowiada o czynnościach i doświadczeniach związanych z robieniem zakupów i korzystaniem z usług, opisuje swoje upodobania oraz wyraża i uzasadnia opinie na temat sklepów, towarów, kupowania i korzystania z usług.</w:t>
            </w:r>
          </w:p>
        </w:tc>
      </w:tr>
      <w:tr w:rsidR="0087147E" w:rsidRPr="00B8353A" w14:paraId="3F0AA808" w14:textId="002E6DC8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70A5C26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501" w:type="dxa"/>
          </w:tcPr>
          <w:p w14:paraId="221FF6E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opowiada o czynnościach i doświadczeniach związanych z robieniem zakupów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korzystaniem z usług oraz przedstawia fakty, opisuje swoje upodobania, a także wyraża i uzasadnia opinie na temat towarów, zakupów oraz korzystania z usług.</w:t>
            </w:r>
          </w:p>
          <w:p w14:paraId="3F4F138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zakłócające komunikację błędy, pisze e-mail z opinią na temat zakupów.</w:t>
            </w:r>
          </w:p>
          <w:p w14:paraId="57AD945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921779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popełniając błędy częściowo zakłócające komunikację, tworzy bardzo proste wypowiedzi pisemne: opowiada o czynnościach i doświadczeniach związanych z robieniem zakupów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korzystaniem z usług oraz przedstawia fakty, opisuje swoje upodobania, a także wyraża i uzasadnia opinie na temat towarów, zakupów oraz korzystania z usług.</w:t>
            </w:r>
          </w:p>
          <w:p w14:paraId="53F5E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częściowo zakłócające komunikację błędy, pisze e-mail z opinią na temat zakupów.</w:t>
            </w:r>
          </w:p>
          <w:p w14:paraId="1C3E43A5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BB5E4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niezakłócające komunikacji błędy, tworzy krótkie wypowiedzi pisemne: opowiada o czynnościach i doświadczeniach związanych z robieniem zakupów i korzystaniem z usług oraz przedstawia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fakty, opisuje swoje upodobania, a także wyraża i uzasadnia opinie na temat towarów, zakupów oraz korzystania z usług.</w:t>
            </w:r>
          </w:p>
          <w:p w14:paraId="2BFCF7D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pisze e-mail z opinią na temat zakupów.</w:t>
            </w:r>
          </w:p>
          <w:p w14:paraId="22BCBB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037B3B7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poprawnie, stosując urozmaicone słownictwo, tworzy krótkie i bardziej złożone wypowiedzi pisemne: opowiada o czynnościach i doświadczeniach związanych z robieniem zakupów i korzystaniem z usług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przedstawia fakty, opisuje swoje upodobania, a także wyraża i uzasadnia opinie na temat towarów, zakupów oraz korzystania z usług.</w:t>
            </w:r>
          </w:p>
          <w:p w14:paraId="63F6462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opinią na temat zakupów; ewentualne sporadyczne błędy nie zakłócają komunikacji.</w:t>
            </w:r>
          </w:p>
          <w:p w14:paraId="16D49DD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3D772F76" w14:textId="2267EA3F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opowiada o czynnościach i doświadczeniach związanych z robieniem zakupów i korzystaniem z usług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przedstawia fakty, opisuje swoje upodobania, a także wyraża i uzasadnia opinie na temat towarów, zakupów oraz korzystania z usług.</w:t>
            </w:r>
          </w:p>
          <w:p w14:paraId="20649424" w14:textId="2295C578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z opinią na temat zakupów.</w:t>
            </w:r>
          </w:p>
          <w:p w14:paraId="4D93ED7D" w14:textId="77777777" w:rsidR="0087147E" w:rsidRPr="00B8353A" w:rsidRDefault="0087147E" w:rsidP="0087147E">
            <w:pPr>
              <w:ind w:left="512"/>
              <w:rPr>
                <w:rFonts w:asciiTheme="minorHAnsi" w:hAnsiTheme="minorHAnsi"/>
              </w:rPr>
            </w:pPr>
          </w:p>
        </w:tc>
      </w:tr>
      <w:tr w:rsidR="0087147E" w:rsidRPr="00B8353A" w14:paraId="5BC5A793" w14:textId="09D0E004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16DD09A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501" w:type="dxa"/>
          </w:tcPr>
          <w:p w14:paraId="38C8483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podtrzymuje rozmowę, prosząc o powtórzenie; uzyskuje oraz przekazuje informacje i wyjaśnienia odnośnie robienia zakupów i korzystania z usług; proponuje, przyjmuje i odrzuca propozycje, prowadzi dialogi w sklepie; wyraża swoje opinie oraz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pyta o upodobania i pragnienia; składa życzenia i gratulacje, odpowiada na nie; wyraża prośbę oraz zgodę lub odmowę spełnienia prośby.</w:t>
            </w:r>
          </w:p>
          <w:p w14:paraId="7686A20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6027D53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podtrzymuje rozmowę, prosząc o powtórzenie; uzyskuje oraz przekazuje informacje i wyjaśnienia odnośnie robienia zakupów i korzystania z usług; proponuje, przyjmuje i odrzuca propozycje, prowadzi dialogi w sklepie; wyraża swoje opinie oraz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pyta o upodobania i pragnienia; składa życzenia i gratulacje, odpowiada na nie; wyraża prośbę oraz zgodę lub odmowę spełnienia prośby.</w:t>
            </w:r>
          </w:p>
          <w:p w14:paraId="488E950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0F7BFA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podtrzymuje rozmowę, prosząc o powtórzenie; uzyskuje oraz przekazuje informacje i wyjaśnienia odnośnie robienia zakupów i korzystania z usług; proponuje, przyjmuje i odrzuca propozycje, prowadzi dialogi w sklepie; wyraża swoje opinie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upodobania i pragnienia oraz pyta o upodobania i pragnienia; składa życzenia i gratulacje, odpowiada na nie; wyraża prośbę oraz zgodę lub odmowę spełnienia prośby.</w:t>
            </w:r>
          </w:p>
          <w:p w14:paraId="5B81280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9ED20D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6946E2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04E9D975" w14:textId="3B0663E1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upodobania i 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A481E7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C0B125E" w14:textId="732ABA79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48BAA5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D0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1F6970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4C0D0C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BC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369C9D2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145CD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C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E7317E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6C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C5CB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D98A23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5BD" w14:textId="665A141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ez trudu przekazuje w języku angielskim informacje zawarte w materiałach wizualnych </w:t>
            </w:r>
          </w:p>
          <w:p w14:paraId="0013CA52" w14:textId="7E3F3B8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12456A48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1FCC68DA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2EC7FF03" w14:textId="77777777" w:rsidTr="000F27CF">
        <w:tc>
          <w:tcPr>
            <w:tcW w:w="12474" w:type="dxa"/>
            <w:shd w:val="clear" w:color="auto" w:fill="D9D9D9"/>
          </w:tcPr>
          <w:p w14:paraId="7FDF2629" w14:textId="77777777" w:rsidR="00DA13A8" w:rsidRPr="00075E0F" w:rsidRDefault="009D2DD2" w:rsidP="000F27CF">
            <w:pPr>
              <w:rPr>
                <w:rFonts w:asciiTheme="minorHAnsi" w:hAnsiTheme="minorHAnsi"/>
                <w:b/>
                <w:highlight w:val="yellow"/>
              </w:rPr>
            </w:pPr>
            <w:r w:rsidRPr="00075E0F">
              <w:rPr>
                <w:rFonts w:asciiTheme="minorHAnsi" w:hAnsiTheme="minorHAnsi"/>
                <w:b/>
              </w:rPr>
              <w:t>Rozdział 8 – Podróżowanie i turystyka</w:t>
            </w:r>
          </w:p>
        </w:tc>
      </w:tr>
    </w:tbl>
    <w:p w14:paraId="498EE35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7"/>
        <w:gridCol w:w="2488"/>
        <w:gridCol w:w="2487"/>
        <w:gridCol w:w="2488"/>
        <w:gridCol w:w="2488"/>
      </w:tblGrid>
      <w:tr w:rsidR="00721A01" w:rsidRPr="00B8353A" w14:paraId="5BB1299F" w14:textId="77777777" w:rsidTr="00067CDB">
        <w:trPr>
          <w:trHeight w:val="358"/>
        </w:trPr>
        <w:tc>
          <w:tcPr>
            <w:tcW w:w="1589" w:type="dxa"/>
            <w:shd w:val="clear" w:color="auto" w:fill="F2F2F2"/>
          </w:tcPr>
          <w:p w14:paraId="472188D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7" w:type="dxa"/>
            <w:shd w:val="clear" w:color="auto" w:fill="D9D9D9" w:themeFill="background1" w:themeFillShade="D9"/>
          </w:tcPr>
          <w:p w14:paraId="6C8B2A85" w14:textId="36969BE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31EB13AC" w14:textId="4AE75F9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7" w:type="dxa"/>
            <w:shd w:val="clear" w:color="auto" w:fill="D9D9D9" w:themeFill="background1" w:themeFillShade="D9"/>
          </w:tcPr>
          <w:p w14:paraId="225E81EE" w14:textId="294AA43B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1EAB5623" w14:textId="2F8B41C1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2E144BEA" w14:textId="0C66462F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721A01" w:rsidRPr="00B8353A" w14:paraId="481EF306" w14:textId="564B3B55" w:rsidTr="00067CDB">
        <w:trPr>
          <w:trHeight w:val="534"/>
        </w:trPr>
        <w:tc>
          <w:tcPr>
            <w:tcW w:w="1589" w:type="dxa"/>
            <w:shd w:val="clear" w:color="auto" w:fill="F2F2F2"/>
          </w:tcPr>
          <w:p w14:paraId="09B464DD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7" w:type="dxa"/>
          </w:tcPr>
          <w:p w14:paraId="688E271C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wymagane nazwy środków transportu; popełnia liczne błędy.</w:t>
            </w:r>
          </w:p>
          <w:p w14:paraId="307F392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posługuje się słownictwem odnoszącym się do wycieczek, zwiedzania oraz orientacji w terenie..</w:t>
            </w:r>
          </w:p>
          <w:p w14:paraId="1BC19C0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D8AF40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06C1BC8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516AD2E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A2A8AF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wymagane nazwy środków transportu; czasem popełnia błędy.</w:t>
            </w:r>
          </w:p>
          <w:p w14:paraId="1D2105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posługuje się słownictwem odnoszącym się do wycieczek, zwiedzania oraz orientacji w terenie.</w:t>
            </w:r>
          </w:p>
          <w:p w14:paraId="16EC84A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AA8C4D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079365D6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CB68966" w14:textId="77777777" w:rsidR="00721A01" w:rsidRPr="00B8353A" w:rsidRDefault="00721A01" w:rsidP="00721A01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1C1F2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środków transportu.</w:t>
            </w:r>
          </w:p>
          <w:p w14:paraId="48909AD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posługuje się słownictwem odnoszącym się do wycieczek, zwiedzania oraz orientacji w terenie; popełnia nieliczne błędy.</w:t>
            </w:r>
          </w:p>
          <w:p w14:paraId="6E917E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EB2B8E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096B6EF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98D1B1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środków transportu.</w:t>
            </w:r>
          </w:p>
          <w:p w14:paraId="35567E3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posługuje się słownictwem odnoszącym się do wycieczek, zwiedzania oraz orientacji w terenie.</w:t>
            </w:r>
          </w:p>
          <w:p w14:paraId="52347A2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23F7EF7" w14:textId="30A7D51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18F69E2D" w14:textId="119B9836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1B8E3D2" w14:textId="68592C03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 stosuje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wymagane nazwy środków transportu.</w:t>
            </w:r>
          </w:p>
          <w:p w14:paraId="5D08E932" w14:textId="3BA42C0A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posługuje się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słownictwem odnoszącym się do wycieczek, zwiedzania oraz orientacji w terenie.</w:t>
            </w:r>
          </w:p>
          <w:p w14:paraId="39E71162" w14:textId="60756C3A" w:rsidR="00721A01" w:rsidRPr="00B8353A" w:rsidRDefault="00075E0F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stosuje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wymagane czasowniki złożone (</w:t>
            </w:r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7092BDDB" w14:textId="4EC65EA5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 d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obrze zna zasady tworzenia zdań z czasownikami modalnymi </w:t>
            </w:r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; posługuje się nimi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</w:p>
          <w:p w14:paraId="1F300CEA" w14:textId="192AF995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721A01" w:rsidRPr="00B8353A" w14:paraId="48E61F6F" w14:textId="116C291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665DFC60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7" w:type="dxa"/>
          </w:tcPr>
          <w:p w14:paraId="3EA7EED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na polecenia.</w:t>
            </w:r>
          </w:p>
          <w:p w14:paraId="4B830453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C49C9E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5D3966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13D03F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6CCF11A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EE5CAA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Czasami niepoprawnie reaguje na polecenia.</w:t>
            </w:r>
          </w:p>
          <w:p w14:paraId="309B3F8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EE205D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500738D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01B5B6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748D6D9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70B1C2B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reaguje na polecenia.</w:t>
            </w:r>
          </w:p>
          <w:p w14:paraId="6E87114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4EAF09A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11B69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E977D4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54AECBC3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0CBDB0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reaguje na polecenia.</w:t>
            </w:r>
          </w:p>
          <w:p w14:paraId="379F21B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EDD58D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CA56D5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3160A8F4" w14:textId="30CC866C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643E664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2412BDA" w14:textId="6B75DEF8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ezbłędnie reaguje na polecenia.</w:t>
            </w:r>
          </w:p>
          <w:p w14:paraId="193BF7C1" w14:textId="6C3CF60B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zarówno prostych, jak i złożonych wypowiedzi.</w:t>
            </w:r>
          </w:p>
          <w:p w14:paraId="2C9C6B60" w14:textId="4F973C2A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7D01E91" w14:textId="6154D3A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wypowiedzi bardziej złożone informacje.</w:t>
            </w:r>
          </w:p>
          <w:p w14:paraId="7D7197D8" w14:textId="67363CE6" w:rsidR="00721A01" w:rsidRPr="00067CDB" w:rsidRDefault="00721A01" w:rsidP="00067C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  <w:r w:rsidR="00067CDB">
              <w:rPr>
                <w:rFonts w:asciiTheme="minorHAnsi" w:hAnsiTheme="minorHAnsi"/>
              </w:rPr>
              <w:br/>
            </w:r>
          </w:p>
        </w:tc>
      </w:tr>
      <w:tr w:rsidR="00721A01" w:rsidRPr="00B8353A" w14:paraId="755AC0AA" w14:textId="09DB2BA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F50D24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EF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3D620F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8BBAB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52A0CD2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pomocy, popełniając liczne błędy rozpoznaje związki między poszczególnymi częściami tekstu.</w:t>
            </w:r>
          </w:p>
          <w:p w14:paraId="7DEB4BF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84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7BBDCB7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B343B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</w:p>
          <w:p w14:paraId="5DDF379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związki między poszczególnymi częściami tekstu.</w:t>
            </w:r>
          </w:p>
          <w:p w14:paraId="57659CD6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1E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2DD6AEF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002A6C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0C4D5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3A3F1B44" w14:textId="77777777" w:rsidR="00721A01" w:rsidRPr="00B8353A" w:rsidRDefault="00721A01" w:rsidP="00721A01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70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52B17B1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7DCCCF03" w14:textId="5F228EB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52EB13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5B520A1C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267" w14:textId="51A0A2D6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C0DA5E0" w14:textId="4D13D61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32A18820" w14:textId="0D087E0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79EFEFF0" w14:textId="3EC8E63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3826C557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217FB65" w14:textId="426D775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59E3A8F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7" w:type="dxa"/>
          </w:tcPr>
          <w:p w14:paraId="1239631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sposobów spędzania wakacji.</w:t>
            </w:r>
          </w:p>
          <w:p w14:paraId="3E9ADC0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55F778E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sposobów spędzania wakacji.</w:t>
            </w:r>
          </w:p>
          <w:p w14:paraId="11E6A5B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586F345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niezakłócające komunikacji błędy,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sposobów spędzania wakacji.</w:t>
            </w:r>
          </w:p>
          <w:p w14:paraId="3D38D56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8600020" w14:textId="0BCCBF0A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ewentualne sporadyczne błędy nie zaburzają komunikacji.</w:t>
            </w:r>
          </w:p>
          <w:p w14:paraId="25F1A37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C89260A" w14:textId="475A47F5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Samodzielnie, u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żywając bogatego słownictwa</w:t>
            </w:r>
            <w:r>
              <w:rPr>
                <w:rFonts w:asciiTheme="minorHAnsi" w:hAnsiTheme="minorHAnsi"/>
                <w:sz w:val="22"/>
                <w:szCs w:val="22"/>
              </w:rPr>
              <w:t>, 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sposobów spędzania wakacji.</w:t>
            </w:r>
          </w:p>
        </w:tc>
      </w:tr>
      <w:tr w:rsidR="00721A01" w:rsidRPr="00B8353A" w14:paraId="63DF8706" w14:textId="3485461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2D142743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7" w:type="dxa"/>
          </w:tcPr>
          <w:p w14:paraId="7932F9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opisuje ciekawe miejsca; opowiada o czynnościach i doświadczeniach związanych z podróżowaniem; przedstawia fakty na temat podróżowania różnymi środkami transportu oraz zwiedzania.</w:t>
            </w:r>
          </w:p>
          <w:p w14:paraId="33988EE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z zaproszeniem do odwiedzin.</w:t>
            </w:r>
          </w:p>
          <w:p w14:paraId="7EAE79B2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067F9CB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pisemne: opisuje ciekawe miejsca; opowiada o czynnościach i doświadczeniach związanych z  podróżowaniem; przedstawia fakty na temat podróżowania różnymi środkami transportu oraz zwiedzania; dość liczne błędy częściowo zakłócają komunikację.</w:t>
            </w:r>
          </w:p>
          <w:p w14:paraId="68AB3C6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z zaproszeniem do odwiedzin.</w:t>
            </w:r>
          </w:p>
          <w:p w14:paraId="0C38BF78" w14:textId="77777777" w:rsidR="00721A01" w:rsidRPr="00B8353A" w:rsidRDefault="00721A01" w:rsidP="00721A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78160AB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proste i bardziej złożone wypowiedzi pisemne: opisuje ciekawe miejsca; opowiada o czynnościach i doświadczeniach związanych z podróżowaniem; przedstawia fakty na temat podróżowania różnymi środkami transportu oraz zwiedzania.</w:t>
            </w:r>
          </w:p>
          <w:p w14:paraId="00A65AE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z zaproszeniem do odwiedzin.</w:t>
            </w:r>
          </w:p>
        </w:tc>
        <w:tc>
          <w:tcPr>
            <w:tcW w:w="2488" w:type="dxa"/>
          </w:tcPr>
          <w:p w14:paraId="08F97DB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Samodzielnie, stosując urozmaicone słownictwo, tworzy proste i bardziej złożone wypowiedzi pisemne: opisuje ciekawe miejsca; opowiada o czynnościach i doświadczeniach związanych z podróżowaniem; przedstawia fakty na temat podróżowania różnymi środkami transportu oraz zwiedzania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ewentualne sporadyczne błędy nie zaburzają komunikacji. </w:t>
            </w:r>
          </w:p>
          <w:p w14:paraId="6658F21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zaproszeniem do odwiedzin. ewentualne sporadyczne błędy nie zaburzają komunikacji.</w:t>
            </w:r>
          </w:p>
          <w:p w14:paraId="7D4BE6B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3AA0162" w14:textId="5B6D479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ciekawe miejsca; opowiada o czynnościach i doświadczeniach związanych z podróżowaniem; przedstawia fakty na temat podróżowania różnymi środkami transportu oraz zwiedzania. </w:t>
            </w:r>
          </w:p>
          <w:p w14:paraId="77DFC9BB" w14:textId="6E36745F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Samodzielnie i bezbłędnie, s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z zaproszeniem do odwiedzin.</w:t>
            </w:r>
          </w:p>
        </w:tc>
      </w:tr>
      <w:tr w:rsidR="00721A01" w:rsidRPr="00B8353A" w14:paraId="4143457D" w14:textId="5F4B0D28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114BCB06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7" w:type="dxa"/>
          </w:tcPr>
          <w:p w14:paraId="23B8507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0F4A4C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4631AB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190410C8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C0494B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66C9CB9A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6694C9B4" w14:textId="3A1B5A1F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reaguje w prostych i złożonych sytuacjach: uzyskuje i przekazuje informacje i wyjaśnienia odnośnie podróżowania i zwiedzania; wyraża swoją opinię na temat różnych środków 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50AFAC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218EB69E" w14:textId="465D299C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podróżowania i zwiedzania; wyraża swoją opinię na temat różnych środków 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5D44AC0B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0CC30AE" w14:textId="2E890D25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4CCD91DE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A1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15F8D2D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05BE43B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F49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0AEC7B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polskim lub angielskim informacje sformułowane w języku angielskim, jak również przekazuje w języku angielskim informacje sformułowane w języku polskim.</w:t>
            </w:r>
          </w:p>
          <w:p w14:paraId="5C301AA2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55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45BEFD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B0DE105" w14:textId="77777777" w:rsidR="00721A01" w:rsidRPr="00B8353A" w:rsidRDefault="00721A01" w:rsidP="00721A01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82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0008BA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69D8E4BE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6C6" w14:textId="1B549D21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60A51FCA" w14:textId="5A953A7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5ACA148A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3707693" w14:textId="77777777" w:rsidR="00DA13A8" w:rsidRPr="00B8353A" w:rsidRDefault="00DA13A8" w:rsidP="00533189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1E1D2" w14:textId="77777777" w:rsidR="00C74AF9" w:rsidRDefault="00C74AF9" w:rsidP="00426B6A">
      <w:r>
        <w:separator/>
      </w:r>
    </w:p>
  </w:endnote>
  <w:endnote w:type="continuationSeparator" w:id="0">
    <w:p w14:paraId="1CAE0B27" w14:textId="77777777" w:rsidR="00C74AF9" w:rsidRDefault="00C74AF9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C239" w14:textId="77777777" w:rsidR="00C74AF9" w:rsidRDefault="00C74AF9" w:rsidP="00426B6A">
      <w:r>
        <w:separator/>
      </w:r>
    </w:p>
  </w:footnote>
  <w:footnote w:type="continuationSeparator" w:id="0">
    <w:p w14:paraId="0173876A" w14:textId="77777777" w:rsidR="00C74AF9" w:rsidRDefault="00C74AF9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88988794">
    <w:abstractNumId w:val="1"/>
  </w:num>
  <w:num w:numId="2" w16cid:durableId="345791705">
    <w:abstractNumId w:val="16"/>
  </w:num>
  <w:num w:numId="3" w16cid:durableId="1334140937">
    <w:abstractNumId w:val="15"/>
  </w:num>
  <w:num w:numId="4" w16cid:durableId="1727991895">
    <w:abstractNumId w:val="6"/>
  </w:num>
  <w:num w:numId="5" w16cid:durableId="1361739129">
    <w:abstractNumId w:val="23"/>
  </w:num>
  <w:num w:numId="6" w16cid:durableId="1028335258">
    <w:abstractNumId w:val="21"/>
  </w:num>
  <w:num w:numId="7" w16cid:durableId="1745637463">
    <w:abstractNumId w:val="13"/>
  </w:num>
  <w:num w:numId="8" w16cid:durableId="677391118">
    <w:abstractNumId w:val="28"/>
  </w:num>
  <w:num w:numId="9" w16cid:durableId="1188104434">
    <w:abstractNumId w:val="4"/>
  </w:num>
  <w:num w:numId="10" w16cid:durableId="859395271">
    <w:abstractNumId w:val="26"/>
  </w:num>
  <w:num w:numId="11" w16cid:durableId="1630164229">
    <w:abstractNumId w:val="2"/>
  </w:num>
  <w:num w:numId="12" w16cid:durableId="442454792">
    <w:abstractNumId w:val="16"/>
  </w:num>
  <w:num w:numId="13" w16cid:durableId="2026976029">
    <w:abstractNumId w:val="32"/>
  </w:num>
  <w:num w:numId="14" w16cid:durableId="1592541952">
    <w:abstractNumId w:val="1"/>
  </w:num>
  <w:num w:numId="15" w16cid:durableId="2050953929">
    <w:abstractNumId w:val="15"/>
  </w:num>
  <w:num w:numId="16" w16cid:durableId="1270552510">
    <w:abstractNumId w:val="6"/>
  </w:num>
  <w:num w:numId="17" w16cid:durableId="375550477">
    <w:abstractNumId w:val="8"/>
  </w:num>
  <w:num w:numId="18" w16cid:durableId="2072069777">
    <w:abstractNumId w:val="25"/>
  </w:num>
  <w:num w:numId="19" w16cid:durableId="635337055">
    <w:abstractNumId w:val="19"/>
  </w:num>
  <w:num w:numId="20" w16cid:durableId="103431181">
    <w:abstractNumId w:val="22"/>
  </w:num>
  <w:num w:numId="21" w16cid:durableId="1813984411">
    <w:abstractNumId w:val="29"/>
  </w:num>
  <w:num w:numId="22" w16cid:durableId="841550097">
    <w:abstractNumId w:val="8"/>
  </w:num>
  <w:num w:numId="23" w16cid:durableId="2000226588">
    <w:abstractNumId w:val="25"/>
  </w:num>
  <w:num w:numId="24" w16cid:durableId="1292401245">
    <w:abstractNumId w:val="14"/>
  </w:num>
  <w:num w:numId="25" w16cid:durableId="831607461">
    <w:abstractNumId w:val="12"/>
  </w:num>
  <w:num w:numId="26" w16cid:durableId="631255562">
    <w:abstractNumId w:val="27"/>
  </w:num>
  <w:num w:numId="27" w16cid:durableId="1063258709">
    <w:abstractNumId w:val="14"/>
  </w:num>
  <w:num w:numId="28" w16cid:durableId="1155072339">
    <w:abstractNumId w:val="12"/>
  </w:num>
  <w:num w:numId="29" w16cid:durableId="1024407129">
    <w:abstractNumId w:val="7"/>
  </w:num>
  <w:num w:numId="30" w16cid:durableId="195655817">
    <w:abstractNumId w:val="17"/>
  </w:num>
  <w:num w:numId="31" w16cid:durableId="1638409207">
    <w:abstractNumId w:val="9"/>
  </w:num>
  <w:num w:numId="32" w16cid:durableId="505754301">
    <w:abstractNumId w:val="24"/>
  </w:num>
  <w:num w:numId="33" w16cid:durableId="748425977">
    <w:abstractNumId w:val="5"/>
  </w:num>
  <w:num w:numId="34" w16cid:durableId="2131976163">
    <w:abstractNumId w:val="0"/>
  </w:num>
  <w:num w:numId="35" w16cid:durableId="28575405">
    <w:abstractNumId w:val="30"/>
  </w:num>
  <w:num w:numId="36" w16cid:durableId="1775592780">
    <w:abstractNumId w:val="0"/>
  </w:num>
  <w:num w:numId="37" w16cid:durableId="1215775847">
    <w:abstractNumId w:val="11"/>
  </w:num>
  <w:num w:numId="38" w16cid:durableId="1713923253">
    <w:abstractNumId w:val="3"/>
  </w:num>
  <w:num w:numId="39" w16cid:durableId="521675901">
    <w:abstractNumId w:val="31"/>
  </w:num>
  <w:num w:numId="40" w16cid:durableId="831678045">
    <w:abstractNumId w:val="20"/>
  </w:num>
  <w:num w:numId="41" w16cid:durableId="682636071">
    <w:abstractNumId w:val="10"/>
  </w:num>
  <w:num w:numId="42" w16cid:durableId="247932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91F92"/>
    <w:rsid w:val="000A2823"/>
    <w:rsid w:val="000A37D2"/>
    <w:rsid w:val="000C74F4"/>
    <w:rsid w:val="000D27DE"/>
    <w:rsid w:val="000D5039"/>
    <w:rsid w:val="000D5812"/>
    <w:rsid w:val="000F27CF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3189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147E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6258F"/>
    <w:rsid w:val="00C65332"/>
    <w:rsid w:val="00C6788C"/>
    <w:rsid w:val="00C719B9"/>
    <w:rsid w:val="00C74AF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1AB"/>
    <w:rsid w:val="00E934DE"/>
    <w:rsid w:val="00E943D1"/>
    <w:rsid w:val="00E94E2E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15394</Words>
  <Characters>92366</Characters>
  <Application>Microsoft Office Word</Application>
  <DocSecurity>4</DocSecurity>
  <Lines>769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Weronika Golewska</cp:lastModifiedBy>
  <cp:revision>2</cp:revision>
  <cp:lastPrinted>2014-05-16T08:49:00Z</cp:lastPrinted>
  <dcterms:created xsi:type="dcterms:W3CDTF">2024-01-28T20:36:00Z</dcterms:created>
  <dcterms:modified xsi:type="dcterms:W3CDTF">2024-01-28T20:36:00Z</dcterms:modified>
</cp:coreProperties>
</file>